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87251" w14:textId="67D83306" w:rsidR="00CE2748" w:rsidRPr="00D1213F" w:rsidRDefault="00CE2748" w:rsidP="000B15F7">
      <w:pPr>
        <w:tabs>
          <w:tab w:val="left" w:pos="0"/>
          <w:tab w:val="left" w:pos="1861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</w:r>
      <w:r w:rsidRPr="00D1213F">
        <w:rPr>
          <w:rFonts w:ascii="Arial" w:hAnsi="Arial" w:cs="Arial"/>
          <w:b/>
          <w:bCs/>
          <w:sz w:val="22"/>
          <w:szCs w:val="22"/>
        </w:rPr>
        <w:tab/>
        <w:t>Załącznik nr 2</w:t>
      </w:r>
    </w:p>
    <w:p w14:paraId="712645EB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645546EC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>Wzór umowy</w:t>
      </w:r>
    </w:p>
    <w:p w14:paraId="368EC3FF" w14:textId="79A0B2A6" w:rsidR="00CE2748" w:rsidRPr="00D1213F" w:rsidRDefault="00CE2748" w:rsidP="000B15F7">
      <w:pPr>
        <w:tabs>
          <w:tab w:val="left" w:pos="0"/>
          <w:tab w:val="left" w:pos="2008"/>
        </w:tabs>
        <w:autoSpaceDE w:val="0"/>
        <w:autoSpaceDN w:val="0"/>
        <w:adjustRightInd w:val="0"/>
        <w:spacing w:line="360" w:lineRule="auto"/>
        <w:jc w:val="center"/>
        <w:rPr>
          <w:rFonts w:ascii="Arial" w:eastAsia="Calibri" w:hAnsi="Arial" w:cs="Arial"/>
          <w:color w:val="000000"/>
          <w:sz w:val="22"/>
          <w:szCs w:val="22"/>
        </w:rPr>
      </w:pPr>
    </w:p>
    <w:p w14:paraId="1E01D592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>UMOWA NR ..........……………</w:t>
      </w:r>
    </w:p>
    <w:p w14:paraId="476B03E7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6F8181CB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565D3085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Zawarta w dniu................................. w Gryficach pomiędzy: </w:t>
      </w:r>
    </w:p>
    <w:p w14:paraId="501B4E2F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Powiatem Gryfickim z siedzibą w Gryficach, 72-300, Plac Zwycięstwa 37, reprezentowanym przez Zarząd Powiatu Gryfickiego w osobach: </w:t>
      </w:r>
    </w:p>
    <w:p w14:paraId="4293422E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after="27"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1. Starosta </w:t>
      </w:r>
    </w:p>
    <w:p w14:paraId="265EC823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2. Wicestarosta </w:t>
      </w:r>
    </w:p>
    <w:p w14:paraId="1D30AFFF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przy udziale Skarbnika </w:t>
      </w:r>
    </w:p>
    <w:p w14:paraId="6FDC95D6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zwanym dalej „Zamawiającym", </w:t>
      </w:r>
    </w:p>
    <w:p w14:paraId="7C6D2887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a </w:t>
      </w:r>
    </w:p>
    <w:p w14:paraId="02B8B191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………………………………………………………………………………………………… </w:t>
      </w:r>
    </w:p>
    <w:p w14:paraId="0280B829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………………………………………………………………………………………………….. </w:t>
      </w:r>
    </w:p>
    <w:p w14:paraId="1F259E04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NIP ……………………, Regon …………….………, </w:t>
      </w:r>
    </w:p>
    <w:p w14:paraId="012BD4DF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w imieniu, której działa: </w:t>
      </w:r>
    </w:p>
    <w:p w14:paraId="09921D8C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………………………………………………………………………………………………… </w:t>
      </w:r>
    </w:p>
    <w:p w14:paraId="45842F9E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……………………………………………………………………………………………….. </w:t>
      </w:r>
    </w:p>
    <w:p w14:paraId="7B23A8BC" w14:textId="77777777" w:rsidR="00CE2748" w:rsidRPr="00D1213F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1213F">
        <w:rPr>
          <w:rFonts w:ascii="Arial" w:eastAsia="Calibri" w:hAnsi="Arial" w:cs="Arial"/>
          <w:color w:val="000000"/>
          <w:sz w:val="22"/>
          <w:szCs w:val="22"/>
        </w:rPr>
        <w:t xml:space="preserve">zwaną dalej w treści umowy „Wykonawcą” </w:t>
      </w:r>
    </w:p>
    <w:p w14:paraId="220D1ED9" w14:textId="77777777" w:rsidR="00CE2748" w:rsidRPr="00E83076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6C6529B2" w14:textId="46DF38F6" w:rsidR="00CE2748" w:rsidRPr="00E83076" w:rsidRDefault="00CE2748" w:rsidP="000B15F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E83076">
        <w:rPr>
          <w:rFonts w:ascii="Arial" w:eastAsia="Lucida Sans Unicode" w:hAnsi="Arial" w:cs="Arial"/>
          <w:i/>
          <w:kern w:val="1"/>
          <w:sz w:val="22"/>
          <w:szCs w:val="22"/>
          <w:lang w:eastAsia="hi-IN" w:bidi="hi-IN"/>
        </w:rPr>
        <w:t xml:space="preserve">w wyniku dokonania przez Zamawiającego wyboru oferty Wykonawcy w trybie bez stosowania przepisów ustawy </w:t>
      </w:r>
      <w:r w:rsidR="00E83076" w:rsidRPr="00E83076">
        <w:rPr>
          <w:rFonts w:ascii="Arial" w:hAnsi="Arial" w:cs="Arial"/>
          <w:i/>
          <w:sz w:val="22"/>
          <w:szCs w:val="22"/>
        </w:rPr>
        <w:t>z dnia 11 września 2019 r. – Prawo zamówień publicznych (Dz. U., poz. 2019),</w:t>
      </w:r>
      <w:r w:rsidR="00E83076" w:rsidRPr="00E83076">
        <w:rPr>
          <w:rFonts w:ascii="Arial" w:eastAsia="Lucida Sans Unicode" w:hAnsi="Arial" w:cs="Arial"/>
          <w:i/>
          <w:kern w:val="1"/>
          <w:sz w:val="22"/>
          <w:szCs w:val="22"/>
          <w:lang w:eastAsia="hi-IN" w:bidi="hi-IN"/>
        </w:rPr>
        <w:t xml:space="preserve"> na podstawie</w:t>
      </w:r>
      <w:r w:rsidR="00E83076" w:rsidRPr="00E83076">
        <w:rPr>
          <w:rFonts w:ascii="Arial" w:hAnsi="Arial" w:cs="Arial"/>
          <w:i/>
          <w:sz w:val="22"/>
          <w:szCs w:val="22"/>
        </w:rPr>
        <w:t xml:space="preserve"> art. 2 ust. 2 </w:t>
      </w:r>
      <w:r w:rsidRPr="00E83076">
        <w:rPr>
          <w:rFonts w:ascii="Arial" w:eastAsia="Lucida Sans Unicode" w:hAnsi="Arial" w:cs="Arial"/>
          <w:i/>
          <w:kern w:val="1"/>
          <w:sz w:val="22"/>
          <w:szCs w:val="22"/>
          <w:lang w:eastAsia="hi-IN" w:bidi="hi-IN"/>
        </w:rPr>
        <w:t>tejże ustawy</w:t>
      </w:r>
      <w:r w:rsidRPr="00E83076">
        <w:rPr>
          <w:rFonts w:ascii="Arial" w:hAnsi="Arial" w:cs="Arial"/>
          <w:i/>
          <w:sz w:val="22"/>
          <w:szCs w:val="22"/>
          <w:lang w:eastAsia="ar-SA"/>
        </w:rPr>
        <w:t>, po dokonaniu zapytania ofertowego, została zawarta umowa o następującej treści:</w:t>
      </w:r>
    </w:p>
    <w:p w14:paraId="7FFD7AB6" w14:textId="77777777" w:rsidR="00CE2748" w:rsidRPr="00D1213F" w:rsidRDefault="00CE2748" w:rsidP="000B15F7">
      <w:pPr>
        <w:tabs>
          <w:tab w:val="left" w:pos="0"/>
        </w:tabs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A598B6F" w14:textId="77777777" w:rsidR="00CE2748" w:rsidRPr="00D1213F" w:rsidRDefault="00CE2748" w:rsidP="000B15F7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1213F">
        <w:rPr>
          <w:rFonts w:ascii="Arial" w:hAnsi="Arial" w:cs="Arial"/>
          <w:b/>
          <w:color w:val="000000"/>
          <w:sz w:val="22"/>
          <w:szCs w:val="22"/>
        </w:rPr>
        <w:t>§ 1</w:t>
      </w:r>
    </w:p>
    <w:p w14:paraId="016B6F7C" w14:textId="5372E732" w:rsidR="00FA39E0" w:rsidRDefault="00FA39E0" w:rsidP="000B15F7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  <w:color w:val="00000A"/>
          <w:sz w:val="22"/>
          <w:szCs w:val="22"/>
          <w:shd w:val="clear" w:color="auto" w:fill="FFFFFF"/>
        </w:rPr>
      </w:pPr>
      <w:r w:rsidRPr="00D1213F">
        <w:rPr>
          <w:rFonts w:ascii="Arial" w:hAnsi="Arial" w:cs="Arial"/>
          <w:b/>
          <w:bCs/>
          <w:color w:val="00000A"/>
          <w:sz w:val="22"/>
          <w:szCs w:val="22"/>
          <w:shd w:val="clear" w:color="auto" w:fill="FFFFFF"/>
        </w:rPr>
        <w:t>PRZEDMIOT I ZAKRES UMOWY</w:t>
      </w:r>
    </w:p>
    <w:p w14:paraId="6BD7E084" w14:textId="77777777" w:rsidR="0084790E" w:rsidRPr="00D1213F" w:rsidRDefault="0084790E" w:rsidP="000B15F7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61FA34B" w14:textId="227B0A7C" w:rsidR="00284952" w:rsidRDefault="00CE2748" w:rsidP="00942B54">
      <w:pPr>
        <w:pStyle w:val="NormalnyWeb"/>
        <w:numPr>
          <w:ilvl w:val="0"/>
          <w:numId w:val="50"/>
        </w:numPr>
        <w:spacing w:before="80" w:after="0" w:line="276" w:lineRule="auto"/>
        <w:ind w:left="426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 w:rsidRPr="00D1213F"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Przedmiotem zamówienia jest </w:t>
      </w:r>
      <w:r w:rsidR="00284952"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wykonanie instalacji monitoringu i systemu alarmowego </w:t>
      </w:r>
      <w:r w:rsidR="00284952">
        <w:rPr>
          <w:rFonts w:ascii="Arial" w:hAnsi="Arial" w:cs="Arial"/>
          <w:color w:val="000000"/>
          <w:sz w:val="22"/>
          <w:szCs w:val="22"/>
          <w:lang w:eastAsia="en-US" w:bidi="en-US"/>
        </w:rPr>
        <w:br/>
        <w:t xml:space="preserve">w budynku CUP przy ul. Koszarowej 6. Instalacja obejmować będzie minimum takie elementy jak: </w:t>
      </w:r>
    </w:p>
    <w:p w14:paraId="3BBED195" w14:textId="483995D2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>Centrala alarmowa – 1 sztuka</w:t>
      </w:r>
    </w:p>
    <w:p w14:paraId="223E39BC" w14:textId="04F4A4DC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Obudowa uniwersalna z polistyrenu – 3 sztuki </w:t>
      </w:r>
    </w:p>
    <w:p w14:paraId="460690FA" w14:textId="0C0D703A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lastRenderedPageBreak/>
        <w:t xml:space="preserve">Transformator 60VA/18v/20v – 1 sztuka </w:t>
      </w:r>
    </w:p>
    <w:p w14:paraId="4D7E9455" w14:textId="41543AD4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Zasilacz buforowy impulsowy 12DC, 4A – 2 sztuki </w:t>
      </w:r>
    </w:p>
    <w:p w14:paraId="19D5FCE9" w14:textId="263696D7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Manipulator LCD – 3 sztuki </w:t>
      </w:r>
    </w:p>
    <w:p w14:paraId="17FED4CE" w14:textId="2825B5CE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Sygnalizator zewnętrzny optyczno-akustyczny – 1 sztuka </w:t>
      </w:r>
    </w:p>
    <w:p w14:paraId="36C7C036" w14:textId="704452E4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Czujnik PIR – 48 sztuk </w:t>
      </w:r>
    </w:p>
    <w:p w14:paraId="73110D9E" w14:textId="04CFF212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Czujka dymu i ciepła – 6 sztuk </w:t>
      </w:r>
    </w:p>
    <w:p w14:paraId="4D81BA2B" w14:textId="3A7C82AB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Ekspander centrali/8 wejść (Grade 3) – 7 sztuk </w:t>
      </w:r>
    </w:p>
    <w:p w14:paraId="48A9F082" w14:textId="2A2144BD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Moduł komunikacyjny – 1 sztuka </w:t>
      </w:r>
    </w:p>
    <w:p w14:paraId="680BDCC4" w14:textId="5032B375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Przycisk napadowy z pamięcią mechaniczną – 3 sztuki </w:t>
      </w:r>
    </w:p>
    <w:p w14:paraId="3EA4B7F9" w14:textId="47FF5861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Sygnalizator wewnętrzny akustyczny – 3 sztuki </w:t>
      </w:r>
    </w:p>
    <w:p w14:paraId="4EF92B4F" w14:textId="2F06C50D" w:rsidR="00284952" w:rsidRDefault="00284952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Obudowa metalowa manipulatora – 3 sztuki </w:t>
      </w:r>
    </w:p>
    <w:p w14:paraId="20181AC6" w14:textId="75AFA73E" w:rsidR="008A0316" w:rsidRDefault="008A0316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Kamery zewnętrzne – 3 sztuki </w:t>
      </w:r>
    </w:p>
    <w:p w14:paraId="1774C4D4" w14:textId="283814B3" w:rsidR="008A0316" w:rsidRDefault="008A0316" w:rsidP="00284952">
      <w:pPr>
        <w:pStyle w:val="NormalnyWeb"/>
        <w:numPr>
          <w:ilvl w:val="0"/>
          <w:numId w:val="49"/>
        </w:numPr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Kamera wewnętrzna – 1 sztuka </w:t>
      </w:r>
    </w:p>
    <w:p w14:paraId="3AF72A66" w14:textId="571A831F" w:rsidR="00942B54" w:rsidRDefault="008A0316" w:rsidP="008A0316">
      <w:pPr>
        <w:pStyle w:val="NormalnyWeb"/>
        <w:spacing w:before="80" w:after="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>Kamery zewnętrzne powinny pozwolić na wizyjny monitoring wejść do budynku (2 wejścia: jedno główne i jedno boczne) oraz tyłu budynku. Kamer wewnętrzna powinna rejestrować obraz klatki schodowej na parterze obiektu. Zamawiający wymaga zaprojektowania i montażu kamer wysokiej rozdzielczości typu dzień i noc (doświetlenie w podczerwieni) wraz z niezbędnym wyposażeniem pozwalającym na archiwizację danych monitoringu przez okres 30 dni, a dodatkowo PTZ, r</w:t>
      </w:r>
      <w:r w:rsidR="00560014">
        <w:rPr>
          <w:rFonts w:ascii="Arial" w:hAnsi="Arial" w:cs="Arial"/>
          <w:color w:val="000000"/>
          <w:sz w:val="22"/>
          <w:szCs w:val="22"/>
          <w:lang w:eastAsia="en-US" w:bidi="en-US"/>
        </w:rPr>
        <w:t>ejestratora.</w:t>
      </w:r>
    </w:p>
    <w:p w14:paraId="7C073131" w14:textId="0F86C469" w:rsidR="00942B54" w:rsidRPr="00560014" w:rsidRDefault="00942B54" w:rsidP="00560014">
      <w:pPr>
        <w:pStyle w:val="NormalnyWeb"/>
        <w:numPr>
          <w:ilvl w:val="0"/>
          <w:numId w:val="50"/>
        </w:numPr>
        <w:spacing w:before="80" w:after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W ramach zadania wykonana zostanie instalacja monitoringu i systemu alarmowego </w:t>
      </w:r>
      <w:r>
        <w:rPr>
          <w:rFonts w:ascii="Arial" w:hAnsi="Arial" w:cs="Arial"/>
          <w:color w:val="000000"/>
          <w:sz w:val="22"/>
          <w:szCs w:val="22"/>
          <w:lang w:eastAsia="en-US" w:bidi="en-US"/>
        </w:rPr>
        <w:br/>
        <w:t>w budynku CUP ul. Koszarowa 6 w Gryficach.</w:t>
      </w:r>
      <w:r w:rsidR="00560014">
        <w:rPr>
          <w:rFonts w:ascii="Arial" w:hAnsi="Arial" w:cs="Arial"/>
          <w:color w:val="000000"/>
          <w:sz w:val="22"/>
          <w:szCs w:val="22"/>
          <w:lang w:eastAsia="en-US" w:bidi="en-US"/>
        </w:rPr>
        <w:br/>
      </w:r>
    </w:p>
    <w:p w14:paraId="3CC1FFA8" w14:textId="7C8EEA3A" w:rsidR="00942B54" w:rsidRPr="00560014" w:rsidRDefault="00942B54" w:rsidP="00560014">
      <w:pPr>
        <w:pStyle w:val="NormalnyWeb"/>
        <w:numPr>
          <w:ilvl w:val="0"/>
          <w:numId w:val="50"/>
        </w:numPr>
        <w:spacing w:before="80" w:after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 w:rsidRPr="00942B54">
        <w:rPr>
          <w:rFonts w:ascii="Arial" w:hAnsi="Arial" w:cs="Arial"/>
          <w:sz w:val="22"/>
          <w:szCs w:val="22"/>
        </w:rPr>
        <w:t>Wykonawca oświadcza, że oferowany przez niego zestaw do monitoringu odpowiada pod względem jakości wymaganiom polskich i unijnych norm jakościowych, jest wolny od wad fizycznych i prawnych oraz jest dopuszczony do obrotu prawnego na terytorium UE</w:t>
      </w:r>
      <w:r>
        <w:rPr>
          <w:rFonts w:ascii="Arial" w:hAnsi="Arial" w:cs="Arial"/>
          <w:sz w:val="22"/>
          <w:szCs w:val="22"/>
        </w:rPr>
        <w:t>.</w:t>
      </w:r>
      <w:r w:rsidR="00560014">
        <w:rPr>
          <w:rFonts w:ascii="Arial" w:hAnsi="Arial" w:cs="Arial"/>
          <w:sz w:val="22"/>
          <w:szCs w:val="22"/>
        </w:rPr>
        <w:br/>
      </w:r>
    </w:p>
    <w:p w14:paraId="622947D9" w14:textId="2173A2D9" w:rsidR="00560014" w:rsidRPr="00560014" w:rsidRDefault="00560014" w:rsidP="00560014">
      <w:pPr>
        <w:pStyle w:val="NormalnyWeb"/>
        <w:numPr>
          <w:ilvl w:val="0"/>
          <w:numId w:val="50"/>
        </w:numPr>
        <w:spacing w:before="80" w:after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 w:rsidRPr="00560014">
        <w:rPr>
          <w:rFonts w:ascii="Arial" w:hAnsi="Arial" w:cs="Arial"/>
          <w:sz w:val="22"/>
          <w:szCs w:val="22"/>
        </w:rPr>
        <w:t>Wykonawca zobowiązuje się dostarczyć poszczególne elementy ze</w:t>
      </w:r>
      <w:r>
        <w:rPr>
          <w:rFonts w:ascii="Arial" w:hAnsi="Arial" w:cs="Arial"/>
          <w:sz w:val="22"/>
          <w:szCs w:val="22"/>
        </w:rPr>
        <w:t xml:space="preserve">stawu do monitoringu do placówki Zamawiającego mieszczącej się przy ul. Koszarowej 6 w Gryficach. </w:t>
      </w:r>
      <w:r>
        <w:rPr>
          <w:rFonts w:ascii="Arial" w:hAnsi="Arial" w:cs="Arial"/>
          <w:color w:val="000000"/>
          <w:sz w:val="22"/>
          <w:szCs w:val="22"/>
          <w:lang w:eastAsia="en-US" w:bidi="en-US"/>
        </w:rPr>
        <w:br/>
      </w:r>
    </w:p>
    <w:p w14:paraId="2F25119B" w14:textId="3C213CE1" w:rsidR="00560014" w:rsidRPr="00560014" w:rsidRDefault="00560014" w:rsidP="00942B54">
      <w:pPr>
        <w:pStyle w:val="NormalnyWeb"/>
        <w:numPr>
          <w:ilvl w:val="0"/>
          <w:numId w:val="50"/>
        </w:numPr>
        <w:spacing w:before="80" w:after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  <w:lang w:eastAsia="en-US" w:bidi="en-US"/>
        </w:rPr>
      </w:pPr>
      <w:r>
        <w:rPr>
          <w:rFonts w:ascii="Arial" w:hAnsi="Arial" w:cs="Arial"/>
          <w:color w:val="000000"/>
          <w:sz w:val="22"/>
          <w:szCs w:val="22"/>
          <w:lang w:eastAsia="en-US" w:bidi="en-US"/>
        </w:rPr>
        <w:t xml:space="preserve">Umowa obejmować będzie również montaż, konfigurację sprzętu a także szkolenie z jego obsługi oraz dokumentację techniczną.  </w:t>
      </w:r>
    </w:p>
    <w:p w14:paraId="69C9C784" w14:textId="77777777" w:rsidR="00E47AEC" w:rsidRPr="00942B54" w:rsidRDefault="00E47AEC" w:rsidP="00942B54">
      <w:pPr>
        <w:tabs>
          <w:tab w:val="left" w:pos="0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1E507285" w14:textId="77777777" w:rsidR="00210E8E" w:rsidRDefault="00210E8E" w:rsidP="000B15F7">
      <w:pPr>
        <w:pStyle w:val="NormalnyWeb"/>
        <w:tabs>
          <w:tab w:val="left" w:pos="0"/>
        </w:tabs>
        <w:spacing w:before="646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F461DB4" w14:textId="77777777" w:rsidR="00210E8E" w:rsidRDefault="00210E8E" w:rsidP="000B15F7">
      <w:pPr>
        <w:pStyle w:val="NormalnyWeb"/>
        <w:tabs>
          <w:tab w:val="left" w:pos="0"/>
        </w:tabs>
        <w:spacing w:before="646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E08D137" w14:textId="7B1905B5" w:rsidR="00FA39E0" w:rsidRPr="00D1213F" w:rsidRDefault="00FA39E0" w:rsidP="000B15F7">
      <w:pPr>
        <w:pStyle w:val="NormalnyWeb"/>
        <w:tabs>
          <w:tab w:val="left" w:pos="0"/>
        </w:tabs>
        <w:spacing w:before="646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2</w:t>
      </w:r>
    </w:p>
    <w:p w14:paraId="234EFD1B" w14:textId="09FCF8C1" w:rsidR="00FA39E0" w:rsidRPr="00D1213F" w:rsidRDefault="00FA39E0" w:rsidP="000B15F7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PRZEDSTAWICIELE STRON I OSOBY REALIZUJĄCE PRZEDMIOT UMOWY</w:t>
      </w:r>
    </w:p>
    <w:p w14:paraId="7D3194C7" w14:textId="77777777" w:rsidR="00D1213F" w:rsidRDefault="00FA39E0" w:rsidP="000B15F7">
      <w:pPr>
        <w:pStyle w:val="NormalnyWeb"/>
        <w:numPr>
          <w:ilvl w:val="0"/>
          <w:numId w:val="31"/>
        </w:numPr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lastRenderedPageBreak/>
        <w:t>Zamawiający wyznacza następujące osoby do kontaktów w sprawie realizacji  Umowy:  </w:t>
      </w:r>
    </w:p>
    <w:p w14:paraId="58D0E58D" w14:textId="77777777" w:rsidR="00D1213F" w:rsidRDefault="00FA39E0" w:rsidP="000B15F7">
      <w:pPr>
        <w:pStyle w:val="NormalnyWeb"/>
        <w:numPr>
          <w:ilvl w:val="1"/>
          <w:numId w:val="31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 xml:space="preserve"> </w:t>
      </w:r>
      <w:r w:rsidR="00D1213F" w:rsidRPr="00D1213F">
        <w:rPr>
          <w:rFonts w:ascii="Arial" w:hAnsi="Arial" w:cs="Arial"/>
          <w:color w:val="000000"/>
          <w:sz w:val="22"/>
          <w:szCs w:val="22"/>
        </w:rPr>
        <w:t>……………………. tel. ……………, e-mail: …...................................</w:t>
      </w:r>
      <w:r w:rsidRPr="00D1213F">
        <w:rPr>
          <w:rFonts w:ascii="Arial" w:hAnsi="Arial" w:cs="Arial"/>
          <w:color w:val="000000"/>
          <w:sz w:val="22"/>
          <w:szCs w:val="22"/>
        </w:rPr>
        <w:t>; </w:t>
      </w:r>
    </w:p>
    <w:p w14:paraId="47511523" w14:textId="1815A8BF" w:rsidR="00FA39E0" w:rsidRDefault="00D1213F" w:rsidP="000B15F7">
      <w:pPr>
        <w:pStyle w:val="NormalnyWeb"/>
        <w:numPr>
          <w:ilvl w:val="1"/>
          <w:numId w:val="31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……………………. tel. ……………, e-mail: …..................................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Pr="00D1213F">
        <w:rPr>
          <w:rFonts w:ascii="Arial" w:hAnsi="Arial" w:cs="Arial"/>
          <w:color w:val="000000"/>
          <w:sz w:val="22"/>
          <w:szCs w:val="22"/>
        </w:rPr>
        <w:t>.; </w:t>
      </w:r>
    </w:p>
    <w:p w14:paraId="1082F376" w14:textId="77777777" w:rsidR="00D1213F" w:rsidRDefault="00FA39E0" w:rsidP="000B15F7">
      <w:pPr>
        <w:pStyle w:val="NormalnyWeb"/>
        <w:numPr>
          <w:ilvl w:val="0"/>
          <w:numId w:val="31"/>
        </w:numPr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Wykonawca wyznacza jako osobę koordynującą (przedstawiciel wykonawcy)  prace objęte przedmiotem umowy:  ….....</w:t>
      </w:r>
      <w:r w:rsidR="00D1213F">
        <w:rPr>
          <w:rFonts w:ascii="Arial" w:hAnsi="Arial" w:cs="Arial"/>
          <w:color w:val="00000A"/>
          <w:sz w:val="22"/>
          <w:szCs w:val="22"/>
        </w:rPr>
        <w:t>......................, tel.</w:t>
      </w:r>
      <w:r w:rsidRPr="00D1213F">
        <w:rPr>
          <w:rFonts w:ascii="Arial" w:hAnsi="Arial" w:cs="Arial"/>
          <w:color w:val="00000A"/>
          <w:sz w:val="22"/>
          <w:szCs w:val="22"/>
        </w:rPr>
        <w:t>…................., e-mail: …............</w:t>
      </w:r>
      <w:r w:rsidR="00D1213F">
        <w:rPr>
          <w:rFonts w:ascii="Arial" w:hAnsi="Arial" w:cs="Arial"/>
          <w:color w:val="00000A"/>
          <w:sz w:val="22"/>
          <w:szCs w:val="22"/>
        </w:rPr>
        <w:t>...;</w:t>
      </w:r>
    </w:p>
    <w:p w14:paraId="7B386A3D" w14:textId="5CC2C8E8" w:rsidR="00D1213F" w:rsidRDefault="00FA39E0" w:rsidP="000B15F7">
      <w:pPr>
        <w:pStyle w:val="NormalnyWeb"/>
        <w:numPr>
          <w:ilvl w:val="0"/>
          <w:numId w:val="31"/>
        </w:numPr>
        <w:tabs>
          <w:tab w:val="left" w:pos="66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Wszelkie zmiany składu osobowego przedstawionego przez Wykonawcę na  etapie postępowania o udzielenie zamówienia</w:t>
      </w:r>
      <w:r w:rsidRPr="00D1213F">
        <w:rPr>
          <w:rFonts w:ascii="Arial" w:hAnsi="Arial" w:cs="Arial"/>
          <w:color w:val="00000A"/>
          <w:sz w:val="22"/>
          <w:szCs w:val="22"/>
          <w:vertAlign w:val="superscript"/>
        </w:rPr>
        <w:t>1</w:t>
      </w:r>
      <w:r w:rsidRPr="00D1213F">
        <w:rPr>
          <w:rFonts w:ascii="Arial" w:hAnsi="Arial" w:cs="Arial"/>
          <w:color w:val="00000A"/>
          <w:sz w:val="22"/>
          <w:szCs w:val="22"/>
        </w:rPr>
        <w:t xml:space="preserve"> wymagają zgody Zamawiającego  wyrażonej na p</w:t>
      </w:r>
      <w:r w:rsidR="000B15F7">
        <w:rPr>
          <w:rFonts w:ascii="Arial" w:hAnsi="Arial" w:cs="Arial"/>
          <w:color w:val="00000A"/>
          <w:sz w:val="22"/>
          <w:szCs w:val="22"/>
        </w:rPr>
        <w:t>iśmie pod rygorem nieważności.</w:t>
      </w:r>
    </w:p>
    <w:p w14:paraId="27E06172" w14:textId="77777777" w:rsidR="00D1213F" w:rsidRDefault="00FA39E0" w:rsidP="000B15F7">
      <w:pPr>
        <w:pStyle w:val="NormalnyWeb"/>
        <w:numPr>
          <w:ilvl w:val="0"/>
          <w:numId w:val="31"/>
        </w:numPr>
        <w:tabs>
          <w:tab w:val="left" w:pos="66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O każdorazowej zmianie numerów telefonów lub adresów e-mail Wykonawca jest  zobowiązany niezwłocznie poinformować Zamawiającego.  </w:t>
      </w:r>
    </w:p>
    <w:p w14:paraId="29AF7A58" w14:textId="66072369" w:rsidR="00FA39E0" w:rsidRPr="00D1213F" w:rsidRDefault="00FA39E0" w:rsidP="000B15F7">
      <w:pPr>
        <w:pStyle w:val="NormalnyWeb"/>
        <w:numPr>
          <w:ilvl w:val="0"/>
          <w:numId w:val="31"/>
        </w:numPr>
        <w:tabs>
          <w:tab w:val="left" w:pos="66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Wykonawca nie może powierzyć wykonania powyższych czynności osobie  trzeciej bez uprzedniej pisemnej zgody Zamawiającego.  </w:t>
      </w:r>
    </w:p>
    <w:p w14:paraId="492CF976" w14:textId="77777777" w:rsidR="000B15F7" w:rsidRDefault="000B15F7" w:rsidP="000B15F7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BB0C9D4" w14:textId="7F93575C" w:rsidR="00FA39E0" w:rsidRPr="00D1213F" w:rsidRDefault="00FA39E0" w:rsidP="000B15F7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3</w:t>
      </w:r>
    </w:p>
    <w:p w14:paraId="724AAB1C" w14:textId="528B684B" w:rsidR="00FA39E0" w:rsidRPr="00D1213F" w:rsidRDefault="00FA39E0" w:rsidP="000B15F7">
      <w:pPr>
        <w:pStyle w:val="NormalnyWeb"/>
        <w:tabs>
          <w:tab w:val="left" w:pos="0"/>
        </w:tabs>
        <w:spacing w:before="0" w:beforeAutospacing="0" w:after="0" w:afterAutospacing="0"/>
        <w:ind w:right="69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OBOWIĄZKI I UPRAWNIENIA ZAMAWIAJĄCEGO</w:t>
      </w:r>
    </w:p>
    <w:p w14:paraId="7995555F" w14:textId="1B6CA1CB" w:rsidR="000B15F7" w:rsidRPr="00B77F7F" w:rsidRDefault="00FA39E0" w:rsidP="00D96432">
      <w:pPr>
        <w:pStyle w:val="NormalnyWeb"/>
        <w:numPr>
          <w:ilvl w:val="0"/>
          <w:numId w:val="32"/>
        </w:numPr>
        <w:tabs>
          <w:tab w:val="left" w:pos="426"/>
        </w:tabs>
        <w:spacing w:before="382" w:beforeAutospacing="0" w:after="0" w:afterAutospacing="0"/>
        <w:ind w:left="426" w:right="46"/>
        <w:jc w:val="both"/>
        <w:rPr>
          <w:rFonts w:ascii="Arial" w:hAnsi="Arial" w:cs="Arial"/>
          <w:color w:val="000000"/>
          <w:sz w:val="22"/>
          <w:szCs w:val="22"/>
        </w:rPr>
      </w:pPr>
      <w:r w:rsidRPr="00B77F7F">
        <w:rPr>
          <w:rFonts w:ascii="Arial" w:hAnsi="Arial" w:cs="Arial"/>
          <w:color w:val="000000"/>
          <w:sz w:val="22"/>
          <w:szCs w:val="22"/>
        </w:rPr>
        <w:t>Do obowiązków Zamawiającego w rama</w:t>
      </w:r>
      <w:r w:rsidR="00D1213F" w:rsidRPr="00B77F7F">
        <w:rPr>
          <w:rFonts w:ascii="Arial" w:hAnsi="Arial" w:cs="Arial"/>
          <w:color w:val="000000"/>
          <w:sz w:val="22"/>
          <w:szCs w:val="22"/>
        </w:rPr>
        <w:t xml:space="preserve">ch </w:t>
      </w:r>
      <w:r w:rsidR="00B77F7F" w:rsidRPr="00B77F7F">
        <w:rPr>
          <w:rFonts w:ascii="Arial" w:hAnsi="Arial" w:cs="Arial"/>
          <w:color w:val="000000"/>
          <w:sz w:val="22"/>
          <w:szCs w:val="22"/>
        </w:rPr>
        <w:t xml:space="preserve">realizacji Umowy należy </w:t>
      </w:r>
      <w:r w:rsidRPr="00B77F7F">
        <w:rPr>
          <w:rFonts w:ascii="Arial" w:hAnsi="Arial" w:cs="Arial"/>
          <w:color w:val="000000"/>
          <w:sz w:val="22"/>
          <w:szCs w:val="22"/>
        </w:rPr>
        <w:t xml:space="preserve">współpraca </w:t>
      </w:r>
      <w:r w:rsidR="00B77F7F" w:rsidRPr="00B77F7F">
        <w:rPr>
          <w:rFonts w:ascii="Arial" w:hAnsi="Arial" w:cs="Arial"/>
          <w:color w:val="000000"/>
          <w:sz w:val="22"/>
          <w:szCs w:val="22"/>
        </w:rPr>
        <w:br/>
      </w:r>
      <w:r w:rsidRPr="00B77F7F">
        <w:rPr>
          <w:rFonts w:ascii="Arial" w:hAnsi="Arial" w:cs="Arial"/>
          <w:color w:val="000000"/>
          <w:sz w:val="22"/>
          <w:szCs w:val="22"/>
        </w:rPr>
        <w:t>z Wykonawcą w zakresie niezbędnym do prawidłowej realizacji  Umowy.  </w:t>
      </w:r>
      <w:r w:rsidR="00B77F7F" w:rsidRPr="00B77F7F">
        <w:rPr>
          <w:rFonts w:ascii="Arial" w:hAnsi="Arial" w:cs="Arial"/>
          <w:color w:val="000000"/>
          <w:sz w:val="22"/>
          <w:szCs w:val="22"/>
        </w:rPr>
        <w:br/>
      </w:r>
    </w:p>
    <w:p w14:paraId="53CCB14D" w14:textId="2D65CF40" w:rsidR="00966CB8" w:rsidRPr="00B77F7F" w:rsidRDefault="00FA39E0" w:rsidP="00A368FC">
      <w:pPr>
        <w:pStyle w:val="NormalnyWeb"/>
        <w:numPr>
          <w:ilvl w:val="0"/>
          <w:numId w:val="32"/>
        </w:numPr>
        <w:tabs>
          <w:tab w:val="left" w:pos="426"/>
        </w:tabs>
        <w:spacing w:before="11" w:beforeAutospacing="0" w:after="0" w:afterAutospacing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B77F7F">
        <w:rPr>
          <w:rFonts w:ascii="Arial" w:hAnsi="Arial" w:cs="Arial"/>
          <w:color w:val="000000"/>
          <w:sz w:val="22"/>
          <w:szCs w:val="22"/>
        </w:rPr>
        <w:t>Wszystkie opracowania przekazane przez Zamawiającego wymagają bezwzględnej weryfikacji przez Wykonawcę oraz oceny pod kątem ich  wykorzystania w prowadzonych pracach, w zakres</w:t>
      </w:r>
      <w:r w:rsidR="000B15F7" w:rsidRPr="00B77F7F">
        <w:rPr>
          <w:rFonts w:ascii="Arial" w:hAnsi="Arial" w:cs="Arial"/>
          <w:color w:val="000000"/>
          <w:sz w:val="22"/>
          <w:szCs w:val="22"/>
        </w:rPr>
        <w:t>ie koniecznym do </w:t>
      </w:r>
      <w:r w:rsidRPr="00B77F7F">
        <w:rPr>
          <w:rFonts w:ascii="Arial" w:hAnsi="Arial" w:cs="Arial"/>
          <w:color w:val="000000"/>
          <w:sz w:val="22"/>
          <w:szCs w:val="22"/>
        </w:rPr>
        <w:t>zrealizowania przedmiotu umowy. Mając na uwadze powyższy zapis, Wykonawca  nie może usprawiedliwiać popełnionych przez siebie błędów – błędami  powielonymi z przekazanych przez Zamawiającego opracowań.  </w:t>
      </w:r>
    </w:p>
    <w:p w14:paraId="76AC0B21" w14:textId="26E0BD2B" w:rsidR="000B15F7" w:rsidRPr="00B77F7F" w:rsidRDefault="00FA39E0" w:rsidP="00B77F7F">
      <w:pPr>
        <w:pStyle w:val="NormalnyWeb"/>
        <w:numPr>
          <w:ilvl w:val="0"/>
          <w:numId w:val="32"/>
        </w:numPr>
        <w:tabs>
          <w:tab w:val="left" w:pos="426"/>
        </w:tabs>
        <w:spacing w:before="330" w:beforeAutospacing="0" w:after="0" w:afterAutospacing="0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77F7F">
        <w:rPr>
          <w:rFonts w:ascii="Arial" w:hAnsi="Arial" w:cs="Arial"/>
          <w:color w:val="00000A"/>
          <w:sz w:val="22"/>
          <w:szCs w:val="22"/>
        </w:rPr>
        <w:t xml:space="preserve">Zamawiający zastrzega sobie prawo kontroli </w:t>
      </w:r>
      <w:r w:rsidR="000B15F7" w:rsidRPr="00B77F7F">
        <w:rPr>
          <w:rFonts w:ascii="Arial" w:hAnsi="Arial" w:cs="Arial"/>
          <w:color w:val="00000A"/>
          <w:sz w:val="22"/>
          <w:szCs w:val="22"/>
        </w:rPr>
        <w:t>postępu i zaawansowania prac w </w:t>
      </w:r>
      <w:r w:rsidRPr="00B77F7F">
        <w:rPr>
          <w:rFonts w:ascii="Arial" w:hAnsi="Arial" w:cs="Arial"/>
          <w:color w:val="00000A"/>
          <w:sz w:val="22"/>
          <w:szCs w:val="22"/>
        </w:rPr>
        <w:t xml:space="preserve">trakcie ich realizacji i zgłaszania uwag do wykonywanej </w:t>
      </w:r>
      <w:r w:rsidR="00B77F7F" w:rsidRPr="00B77F7F">
        <w:rPr>
          <w:rFonts w:ascii="Arial" w:hAnsi="Arial" w:cs="Arial"/>
          <w:color w:val="00000A"/>
          <w:sz w:val="22"/>
          <w:szCs w:val="22"/>
        </w:rPr>
        <w:t>pracy</w:t>
      </w:r>
      <w:r w:rsidR="00B77F7F">
        <w:rPr>
          <w:rFonts w:ascii="Arial" w:hAnsi="Arial" w:cs="Arial"/>
          <w:color w:val="00000A"/>
          <w:sz w:val="22"/>
          <w:szCs w:val="22"/>
        </w:rPr>
        <w:t>.</w:t>
      </w:r>
    </w:p>
    <w:p w14:paraId="16C5D6A4" w14:textId="77777777" w:rsidR="00B77F7F" w:rsidRDefault="00B77F7F" w:rsidP="00B77F7F">
      <w:pPr>
        <w:pStyle w:val="Akapitzlist"/>
        <w:rPr>
          <w:rFonts w:ascii="Arial" w:hAnsi="Arial" w:cs="Arial"/>
          <w:b/>
          <w:bCs/>
          <w:color w:val="000000"/>
        </w:rPr>
      </w:pPr>
    </w:p>
    <w:p w14:paraId="1383159C" w14:textId="77777777" w:rsidR="00B77F7F" w:rsidRPr="00B77F7F" w:rsidRDefault="00B77F7F" w:rsidP="00B77F7F">
      <w:pPr>
        <w:pStyle w:val="NormalnyWeb"/>
        <w:tabs>
          <w:tab w:val="left" w:pos="426"/>
        </w:tabs>
        <w:spacing w:before="330" w:beforeAutospacing="0" w:after="0" w:afterAutospacing="0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72DD243" w14:textId="6B2D795E" w:rsidR="00FA39E0" w:rsidRPr="00D1213F" w:rsidRDefault="00FA39E0" w:rsidP="000B15F7">
      <w:pPr>
        <w:pStyle w:val="NormalnyWeb"/>
        <w:tabs>
          <w:tab w:val="left" w:pos="0"/>
        </w:tabs>
        <w:spacing w:before="33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§ 4</w:t>
      </w:r>
    </w:p>
    <w:p w14:paraId="73E831EC" w14:textId="4A95FA31" w:rsidR="00FA39E0" w:rsidRDefault="00FA39E0" w:rsidP="000B15F7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OBOWIĄZKI WYKONAWCY</w:t>
      </w:r>
    </w:p>
    <w:p w14:paraId="6E8CEE8B" w14:textId="77777777" w:rsidR="00210E8E" w:rsidRDefault="00210E8E" w:rsidP="000B15F7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FA84933" w14:textId="77777777" w:rsidR="00210E8E" w:rsidRPr="00D1213F" w:rsidRDefault="00210E8E" w:rsidP="000B15F7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12A704F4" w14:textId="13232F74" w:rsidR="00210E8E" w:rsidRPr="00B77F7F" w:rsidRDefault="00210E8E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B77F7F">
        <w:rPr>
          <w:rFonts w:ascii="Arial" w:hAnsi="Arial" w:cs="Arial"/>
          <w:sz w:val="22"/>
          <w:szCs w:val="22"/>
        </w:rPr>
        <w:t>Wykonawca udziela Zamawiającemu gwarancji na zakupiony zestaw do monitoringu i jego montaż</w:t>
      </w:r>
      <w:r w:rsidRPr="00B77F7F">
        <w:rPr>
          <w:rFonts w:ascii="Arial" w:hAnsi="Arial" w:cs="Arial"/>
          <w:sz w:val="22"/>
          <w:szCs w:val="22"/>
        </w:rPr>
        <w:t>.</w:t>
      </w:r>
    </w:p>
    <w:p w14:paraId="2C75D14B" w14:textId="13BF9DAC" w:rsidR="00210E8E" w:rsidRPr="00B77F7F" w:rsidRDefault="00210E8E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B77F7F">
        <w:rPr>
          <w:rFonts w:ascii="Arial" w:hAnsi="Arial" w:cs="Arial"/>
          <w:sz w:val="22"/>
          <w:szCs w:val="22"/>
        </w:rPr>
        <w:t>Okres gwarancji ustala się na 12 miesięcy, liczonych od daty odbioru ostatecznego.</w:t>
      </w:r>
    </w:p>
    <w:p w14:paraId="39107C5E" w14:textId="34572418" w:rsidR="00210E8E" w:rsidRPr="00B77F7F" w:rsidRDefault="00210E8E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B77F7F">
        <w:rPr>
          <w:rFonts w:ascii="Arial" w:hAnsi="Arial" w:cs="Arial"/>
          <w:sz w:val="22"/>
          <w:szCs w:val="22"/>
        </w:rPr>
        <w:lastRenderedPageBreak/>
        <w:t>Okres rękojmi strony ustalają na 15 miesięcy tj. o 3 miesiące ponad okres gwarancji.</w:t>
      </w:r>
    </w:p>
    <w:p w14:paraId="0E1086DC" w14:textId="2F110965" w:rsidR="00210E8E" w:rsidRDefault="00210E8E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B77F7F">
        <w:rPr>
          <w:rFonts w:ascii="Arial" w:hAnsi="Arial" w:cs="Arial"/>
          <w:sz w:val="22"/>
          <w:szCs w:val="22"/>
        </w:rPr>
        <w:t xml:space="preserve">Wykonawca ponosi odpowiedzialność z tytułu gwarancji za wady ukryte oraz wynikłe </w:t>
      </w:r>
      <w:r w:rsidR="00B77F7F">
        <w:rPr>
          <w:rFonts w:ascii="Arial" w:hAnsi="Arial" w:cs="Arial"/>
          <w:sz w:val="22"/>
          <w:szCs w:val="22"/>
        </w:rPr>
        <w:br/>
      </w:r>
      <w:r w:rsidRPr="00B77F7F">
        <w:rPr>
          <w:rFonts w:ascii="Arial" w:hAnsi="Arial" w:cs="Arial"/>
          <w:sz w:val="22"/>
          <w:szCs w:val="22"/>
        </w:rPr>
        <w:t>w okresie eksploatacji zestawu zmniejszające jego wartość użytkową i estetyczną</w:t>
      </w:r>
      <w:r w:rsidR="00930F47">
        <w:rPr>
          <w:rFonts w:ascii="Arial" w:hAnsi="Arial" w:cs="Arial"/>
          <w:sz w:val="22"/>
          <w:szCs w:val="22"/>
        </w:rPr>
        <w:t>.</w:t>
      </w:r>
    </w:p>
    <w:p w14:paraId="4F3493A5" w14:textId="5629C495" w:rsidR="00930F47" w:rsidRDefault="00930F47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Okres gwarancji i rękojmi biegnie od dnia odbioru kompletnej, w pełni sprawnej instalacji monitoringu i systemu alarmowego.</w:t>
      </w:r>
    </w:p>
    <w:p w14:paraId="4A13F6EB" w14:textId="7EF7562C" w:rsidR="00930F47" w:rsidRPr="00930F47" w:rsidRDefault="00930F47" w:rsidP="005C03D1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930F47">
        <w:rPr>
          <w:rFonts w:ascii="Arial" w:hAnsi="Arial" w:cs="Arial"/>
          <w:color w:val="000000"/>
          <w:sz w:val="22"/>
          <w:szCs w:val="22"/>
        </w:rPr>
        <w:t>Dokumentem gwarancyjnym jest podpisana przez strony Umowa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3225836C" w14:textId="0704D133" w:rsidR="00210E8E" w:rsidRDefault="00210E8E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B77F7F">
        <w:rPr>
          <w:rFonts w:ascii="Arial" w:hAnsi="Arial" w:cs="Arial"/>
          <w:sz w:val="22"/>
          <w:szCs w:val="22"/>
        </w:rPr>
        <w:t>Utrata roszczeń z tytułu wad nie następuje pomimo upływu terminu gwarancji, jeżeli Wykonawca wadę podstępnie zataił.</w:t>
      </w:r>
    </w:p>
    <w:p w14:paraId="1FD11BCD" w14:textId="34245314" w:rsidR="00930F47" w:rsidRPr="00B77F7F" w:rsidRDefault="00930F47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Wykonawca nie może odmówić usunięcia wad, za które ponosi  odpowiedzialność.</w:t>
      </w:r>
    </w:p>
    <w:p w14:paraId="5EDA4227" w14:textId="119F8448" w:rsidR="00210E8E" w:rsidRPr="00B77F7F" w:rsidRDefault="00210E8E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B77F7F">
        <w:rPr>
          <w:rFonts w:ascii="Arial" w:hAnsi="Arial" w:cs="Arial"/>
          <w:sz w:val="22"/>
          <w:szCs w:val="22"/>
        </w:rPr>
        <w:t>Jeżeli w trakcie odbioru zestawu do monitoringu stwierdzona zostanie wada zestawu, Zamawiający może odmówić jego odbioru, a Wykonawca zobowiązany będzie, w zależności od wyboru Zamawiającego, do wymiany wadliwego zestawu na wolny od wad, w terminie uzgodnionym protokolarnie przez strony umowy, przy czym termin</w:t>
      </w:r>
      <w:r w:rsidR="00930F47">
        <w:rPr>
          <w:rFonts w:ascii="Arial" w:hAnsi="Arial" w:cs="Arial"/>
          <w:sz w:val="22"/>
          <w:szCs w:val="22"/>
        </w:rPr>
        <w:t xml:space="preserve"> ten nie może być dłuższy niż 7</w:t>
      </w:r>
      <w:r w:rsidRPr="00B77F7F">
        <w:rPr>
          <w:rFonts w:ascii="Arial" w:hAnsi="Arial" w:cs="Arial"/>
          <w:sz w:val="22"/>
          <w:szCs w:val="22"/>
        </w:rPr>
        <w:t xml:space="preserve"> dni roboczych od dnia poinformowania Wykonawcy o stwierdzeniu wady, bądź do usunięcia wady w drodze jego naprawy, w terminie uzgodnionym protokolarnie przez strony umowy, przy czym termin ten nie</w:t>
      </w:r>
      <w:r w:rsidRPr="00B77F7F">
        <w:rPr>
          <w:rFonts w:ascii="Arial" w:hAnsi="Arial" w:cs="Arial"/>
          <w:sz w:val="22"/>
          <w:szCs w:val="22"/>
        </w:rPr>
        <w:t xml:space="preserve"> </w:t>
      </w:r>
      <w:r w:rsidR="00930F47">
        <w:rPr>
          <w:rFonts w:ascii="Arial" w:hAnsi="Arial" w:cs="Arial"/>
          <w:sz w:val="22"/>
          <w:szCs w:val="22"/>
        </w:rPr>
        <w:t>może być dłuższy niż 7</w:t>
      </w:r>
      <w:r w:rsidRPr="00B77F7F">
        <w:rPr>
          <w:rFonts w:ascii="Arial" w:hAnsi="Arial" w:cs="Arial"/>
          <w:sz w:val="22"/>
          <w:szCs w:val="22"/>
        </w:rPr>
        <w:t xml:space="preserve"> dni roboczych od dnia poinformowania Wykonawcy o stwierdzeniu wady.</w:t>
      </w:r>
    </w:p>
    <w:p w14:paraId="067E28A5" w14:textId="66526F8C" w:rsidR="00210E8E" w:rsidRPr="00B77F7F" w:rsidRDefault="00210E8E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B77F7F">
        <w:rPr>
          <w:rFonts w:ascii="Arial" w:hAnsi="Arial" w:cs="Arial"/>
          <w:sz w:val="22"/>
          <w:szCs w:val="22"/>
        </w:rPr>
        <w:t>Wykonawca zobowiązany jest do odebrania od Zamawiającego wadliwego zestawu do monitoringu i dostarczenia wolnego od wad, na swój koszt i ryzyko.</w:t>
      </w:r>
    </w:p>
    <w:p w14:paraId="038E3AA9" w14:textId="15CCD8C3" w:rsidR="00210E8E" w:rsidRPr="00B77F7F" w:rsidRDefault="00210E8E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B77F7F">
        <w:rPr>
          <w:rFonts w:ascii="Arial" w:hAnsi="Arial" w:cs="Arial"/>
          <w:sz w:val="22"/>
          <w:szCs w:val="22"/>
        </w:rPr>
        <w:t>W celu zapewnienia ciągłości pracy zestawu do monitoringu, Wykonawca podczas jego naprawy lub wymiany na wolny od wad, zobowiązany jest do dostawy i zamontowania elementu zastępczego w miejsce uszkodzonego elementu zestawu. Element zastępczy, powinien posiadać takie same parametry lub wyższe parametry, niż uszkodzony element. Montaż powinien nastąpić w terminie 5 dni kalendarzowych od daty zgłoszeni</w:t>
      </w:r>
      <w:r w:rsidR="00930F47">
        <w:rPr>
          <w:rFonts w:ascii="Arial" w:hAnsi="Arial" w:cs="Arial"/>
          <w:sz w:val="22"/>
          <w:szCs w:val="22"/>
        </w:rPr>
        <w:t xml:space="preserve">a pisemnego przez Zamawiającego. </w:t>
      </w:r>
      <w:r w:rsidR="00930F47" w:rsidRPr="003024C0">
        <w:rPr>
          <w:rFonts w:ascii="Arial" w:hAnsi="Arial" w:cs="Arial"/>
          <w:color w:val="000000"/>
          <w:sz w:val="22"/>
          <w:szCs w:val="22"/>
        </w:rPr>
        <w:t>W uzasadnionych przypadkach termin może  zostać przez Zamawiającego odpowiednio wydłużony lub w wyjątkowych  sytuacjach skrócony.  </w:t>
      </w:r>
    </w:p>
    <w:p w14:paraId="15BA228E" w14:textId="61B12883" w:rsidR="00930F47" w:rsidRPr="00930F47" w:rsidRDefault="00210E8E" w:rsidP="00C16E85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930F47">
        <w:rPr>
          <w:rFonts w:ascii="Arial" w:hAnsi="Arial" w:cs="Arial"/>
          <w:sz w:val="22"/>
          <w:szCs w:val="22"/>
        </w:rPr>
        <w:t>Wydanie zestawu do monitoringu po jego naprawie lub wymianie na wolny od wad zostanie stwierdzone protokołem odbioru, podpisanym przez upoważnionych przedstawicieli obu stron niniejszej umowy.</w:t>
      </w:r>
      <w:r w:rsidR="00930F47">
        <w:rPr>
          <w:rFonts w:ascii="Arial" w:hAnsi="Arial" w:cs="Arial"/>
          <w:sz w:val="22"/>
          <w:szCs w:val="22"/>
        </w:rPr>
        <w:br/>
      </w:r>
    </w:p>
    <w:p w14:paraId="6F177B60" w14:textId="77777777" w:rsidR="00930F47" w:rsidRDefault="00930F47" w:rsidP="00930F47">
      <w:pPr>
        <w:pStyle w:val="NormalnyWeb"/>
        <w:numPr>
          <w:ilvl w:val="0"/>
          <w:numId w:val="33"/>
        </w:numPr>
        <w:tabs>
          <w:tab w:val="left" w:pos="0"/>
        </w:tabs>
        <w:spacing w:before="37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Wadą w szczególności jest:  </w:t>
      </w:r>
    </w:p>
    <w:p w14:paraId="72E4F946" w14:textId="77777777" w:rsidR="00930F47" w:rsidRDefault="00930F47" w:rsidP="00930F47">
      <w:pPr>
        <w:pStyle w:val="NormalnyWeb"/>
        <w:numPr>
          <w:ilvl w:val="1"/>
          <w:numId w:val="3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niezdatność przedmiotu umowy do określonego w Umowie użytku ze względu  na brak cech umożliwiających jego bezpieczną realizację i eksploatację lub  ograniczenie możliwości bezpiecznej realizacji lub eksploatacji całości lub  jakiejkolwiek części wchodzącej w skład przedmiotu umowy;  </w:t>
      </w:r>
    </w:p>
    <w:p w14:paraId="553BE5BE" w14:textId="77777777" w:rsidR="00930F47" w:rsidRDefault="00930F47" w:rsidP="00930F47">
      <w:pPr>
        <w:pStyle w:val="NormalnyWeb"/>
        <w:numPr>
          <w:ilvl w:val="1"/>
          <w:numId w:val="3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jawna lub ukryta właściwość tkwiąca w dokumentacji, dokumentach, ilościach  przekazywanych przez Wykonawcę lub w jakimkolwiek ich elemencie  (stanowiącym przedmiot umowy) powodująca brak możliwości używania lub  korzystania z przedmiotu umowy zgodnie z jego przeznaczeniem;  </w:t>
      </w:r>
    </w:p>
    <w:p w14:paraId="75E998D7" w14:textId="77777777" w:rsidR="00930F47" w:rsidRDefault="00930F47" w:rsidP="00930F47">
      <w:pPr>
        <w:pStyle w:val="NormalnyWeb"/>
        <w:numPr>
          <w:ilvl w:val="1"/>
          <w:numId w:val="3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lastRenderedPageBreak/>
        <w:t xml:space="preserve">niezgodność wykonania przedmiotu umowy z obowiązującymi przepisami  prawa, zasadami wiedzy technicznej oraz zobowiązaniami Wykonawcy  zawartymi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3024C0">
        <w:rPr>
          <w:rFonts w:ascii="Arial" w:hAnsi="Arial" w:cs="Arial"/>
          <w:color w:val="000000"/>
          <w:sz w:val="22"/>
          <w:szCs w:val="22"/>
        </w:rPr>
        <w:t>w Umowie;  </w:t>
      </w:r>
    </w:p>
    <w:p w14:paraId="1D9962C0" w14:textId="77777777" w:rsidR="00930F47" w:rsidRDefault="00930F47" w:rsidP="00930F47">
      <w:pPr>
        <w:pStyle w:val="NormalnyWeb"/>
        <w:numPr>
          <w:ilvl w:val="1"/>
          <w:numId w:val="3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obniżenie stopnia użyteczności przedmiotu umowy;  </w:t>
      </w:r>
    </w:p>
    <w:p w14:paraId="206E0FEE" w14:textId="77777777" w:rsidR="00930F47" w:rsidRPr="003024C0" w:rsidRDefault="00930F47" w:rsidP="00930F47">
      <w:pPr>
        <w:pStyle w:val="NormalnyWeb"/>
        <w:numPr>
          <w:ilvl w:val="1"/>
          <w:numId w:val="3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obniżenie jakości, trwałości lub inne uszko</w:t>
      </w:r>
      <w:r>
        <w:rPr>
          <w:rFonts w:ascii="Arial" w:hAnsi="Arial" w:cs="Arial"/>
          <w:color w:val="000000"/>
          <w:sz w:val="22"/>
          <w:szCs w:val="22"/>
        </w:rPr>
        <w:t xml:space="preserve">dzenie w przedmiocie umowy;  </w:t>
      </w:r>
    </w:p>
    <w:p w14:paraId="3965EF6F" w14:textId="77777777" w:rsidR="00930F47" w:rsidRDefault="00930F47" w:rsidP="00930F47">
      <w:pPr>
        <w:pStyle w:val="NormalnyWeb"/>
        <w:numPr>
          <w:ilvl w:val="1"/>
          <w:numId w:val="3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sytuacja, w której element przedmiotu umowy nie stanowi własności  Wykonawcy;  </w:t>
      </w:r>
    </w:p>
    <w:p w14:paraId="169F443A" w14:textId="77777777" w:rsidR="00930F47" w:rsidRDefault="00930F47" w:rsidP="00930F47">
      <w:pPr>
        <w:pStyle w:val="NormalnyWeb"/>
        <w:numPr>
          <w:ilvl w:val="1"/>
          <w:numId w:val="3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sytuacja, w której przedmiot umowy jest obciążony prawem lub prawami osób  trzecich;  </w:t>
      </w:r>
    </w:p>
    <w:p w14:paraId="558BCBD5" w14:textId="77777777" w:rsidR="00930F47" w:rsidRPr="00B77F7F" w:rsidRDefault="00930F47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</w:p>
    <w:p w14:paraId="21122929" w14:textId="77777777" w:rsidR="00D1213F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Strony zobowiązują się do wzajemnej współpracy, a Wykonawca dodatkowo  zobowiązuje się do działania na rzecz i w interesie Zamawiającego w całym  okresie realizacji Umowy.  </w:t>
      </w:r>
    </w:p>
    <w:p w14:paraId="3405F3DC" w14:textId="77777777" w:rsidR="00DB1DDE" w:rsidRPr="00DB1DDE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354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>Wykonawca, z uwzględnieniem pozostałych obowiązków określonych w Um</w:t>
      </w:r>
      <w:r w:rsidR="00DB1DDE">
        <w:rPr>
          <w:rFonts w:ascii="Arial" w:hAnsi="Arial" w:cs="Arial"/>
          <w:color w:val="00000A"/>
          <w:sz w:val="22"/>
          <w:szCs w:val="22"/>
        </w:rPr>
        <w:t>owie,  jest zobowiązany także: </w:t>
      </w:r>
    </w:p>
    <w:p w14:paraId="03937D7D" w14:textId="77777777" w:rsidR="00DB1DDE" w:rsidRPr="00D95309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sz w:val="22"/>
          <w:szCs w:val="22"/>
        </w:rPr>
        <w:t>realizować objęte treścią Umowy polecenia Zamawiającego; </w:t>
      </w:r>
    </w:p>
    <w:p w14:paraId="1DCAB4D4" w14:textId="77777777" w:rsidR="00DB1DDE" w:rsidRPr="00D95309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sz w:val="22"/>
          <w:szCs w:val="22"/>
        </w:rPr>
        <w:t>niezwłocznie, pisemnie i wyczerpująco informować Zamawiającego  o problemach lub okolicznościach mogących wpłynąć na jakość, koszt lub  termin realizacji Umowy;  </w:t>
      </w:r>
    </w:p>
    <w:p w14:paraId="01A20DC8" w14:textId="77777777" w:rsidR="000B15F7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sz w:val="22"/>
          <w:szCs w:val="22"/>
        </w:rPr>
        <w:t xml:space="preserve">brać udział w spotkaniach uzgodnieniowych, </w:t>
      </w:r>
      <w:r w:rsidR="00D95309">
        <w:rPr>
          <w:rFonts w:ascii="Arial" w:hAnsi="Arial" w:cs="Arial"/>
          <w:sz w:val="22"/>
          <w:szCs w:val="22"/>
        </w:rPr>
        <w:t>w konsultacjach i w spotkaniach</w:t>
      </w:r>
      <w:r w:rsidRPr="00D95309">
        <w:rPr>
          <w:rFonts w:ascii="Arial" w:hAnsi="Arial" w:cs="Arial"/>
          <w:sz w:val="22"/>
          <w:szCs w:val="22"/>
        </w:rPr>
        <w:t xml:space="preserve"> informacyjnych prowadzonych przez właści</w:t>
      </w:r>
      <w:r w:rsidR="00D95309">
        <w:rPr>
          <w:rFonts w:ascii="Arial" w:hAnsi="Arial" w:cs="Arial"/>
          <w:sz w:val="22"/>
          <w:szCs w:val="22"/>
        </w:rPr>
        <w:t xml:space="preserve">we organy lub </w:t>
      </w:r>
      <w:r w:rsidRPr="00D95309">
        <w:rPr>
          <w:rFonts w:ascii="Arial" w:hAnsi="Arial" w:cs="Arial"/>
          <w:sz w:val="22"/>
          <w:szCs w:val="22"/>
        </w:rPr>
        <w:t>Zamawiającego w  celu merytorycznego i techn</w:t>
      </w:r>
      <w:r w:rsidR="00D95309">
        <w:rPr>
          <w:rFonts w:ascii="Arial" w:hAnsi="Arial" w:cs="Arial"/>
          <w:sz w:val="22"/>
          <w:szCs w:val="22"/>
        </w:rPr>
        <w:t>icznego wsparcia Zamawiającego;</w:t>
      </w:r>
      <w:r w:rsidRPr="00D95309">
        <w:rPr>
          <w:rFonts w:ascii="Arial" w:hAnsi="Arial" w:cs="Arial"/>
          <w:sz w:val="22"/>
          <w:szCs w:val="22"/>
        </w:rPr>
        <w:t> </w:t>
      </w:r>
    </w:p>
    <w:p w14:paraId="0E1313EA" w14:textId="77777777" w:rsidR="000B15F7" w:rsidRPr="000B15F7" w:rsidRDefault="00FA39E0" w:rsidP="00822385">
      <w:pPr>
        <w:pStyle w:val="Bezodstpw"/>
        <w:numPr>
          <w:ilvl w:val="1"/>
          <w:numId w:val="35"/>
        </w:numPr>
        <w:tabs>
          <w:tab w:val="left" w:pos="0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0B15F7">
        <w:rPr>
          <w:rFonts w:ascii="Arial" w:hAnsi="Arial" w:cs="Arial"/>
          <w:color w:val="000000"/>
          <w:sz w:val="22"/>
          <w:szCs w:val="22"/>
        </w:rPr>
        <w:t>uczestniczyć i wspierać Zamawia</w:t>
      </w:r>
      <w:r w:rsidR="00D95309" w:rsidRPr="000B15F7">
        <w:rPr>
          <w:rFonts w:ascii="Arial" w:hAnsi="Arial" w:cs="Arial"/>
          <w:color w:val="000000"/>
          <w:sz w:val="22"/>
          <w:szCs w:val="22"/>
        </w:rPr>
        <w:t>jącego w procesach odwoławczych</w:t>
      </w:r>
      <w:r w:rsidRPr="000B15F7">
        <w:rPr>
          <w:rFonts w:ascii="Arial" w:hAnsi="Arial" w:cs="Arial"/>
          <w:color w:val="000000"/>
          <w:sz w:val="22"/>
          <w:szCs w:val="22"/>
        </w:rPr>
        <w:t xml:space="preserve"> od decyzji administracyjnych związanych z przedmiotem umow</w:t>
      </w:r>
      <w:r w:rsidR="00DB1DDE" w:rsidRPr="000B15F7">
        <w:rPr>
          <w:rFonts w:ascii="Arial" w:hAnsi="Arial" w:cs="Arial"/>
          <w:color w:val="000000"/>
          <w:sz w:val="22"/>
          <w:szCs w:val="22"/>
        </w:rPr>
        <w:t>y; </w:t>
      </w:r>
    </w:p>
    <w:p w14:paraId="108383BE" w14:textId="77777777" w:rsidR="00C56B7C" w:rsidRPr="000B15F7" w:rsidRDefault="00C56B7C" w:rsidP="00C56B7C">
      <w:pPr>
        <w:pStyle w:val="Bezodstpw"/>
        <w:tabs>
          <w:tab w:val="left" w:pos="0"/>
        </w:tabs>
        <w:ind w:left="426"/>
        <w:jc w:val="both"/>
        <w:rPr>
          <w:rFonts w:ascii="Arial" w:hAnsi="Arial" w:cs="Arial"/>
          <w:sz w:val="22"/>
          <w:szCs w:val="22"/>
        </w:rPr>
      </w:pPr>
    </w:p>
    <w:p w14:paraId="5FFCBC45" w14:textId="0E381C99" w:rsidR="00DB1DDE" w:rsidRPr="00DB1DDE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15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B1DDE">
        <w:rPr>
          <w:rFonts w:ascii="Arial" w:hAnsi="Arial" w:cs="Arial"/>
          <w:color w:val="00000A"/>
          <w:sz w:val="22"/>
          <w:szCs w:val="22"/>
        </w:rPr>
        <w:t>Wykonawca powinien zawsze działać jako sumienny doradca Zamawiającego,  zgodnie z przepisami oraz z zasadami postępowania obowiązującymi w jego  zawodzie. W szczególności, Wykonawca powinien powstrzymać się od wszelkich  publicznych oświadczeń dotyczących Umowy bez uzyskania wcześniejszej zgody  Zamawiającego, jak również od angażowania się w jakąkolwiek działalność pozostającą w konflikcie z jego zobowiązaniami wobec Zamawiającego  wynikającymi z niniejszej Umowy.  </w:t>
      </w:r>
    </w:p>
    <w:p w14:paraId="19ADD800" w14:textId="77777777" w:rsidR="00DB1DDE" w:rsidRDefault="00DB1DDE" w:rsidP="000B15F7">
      <w:pPr>
        <w:pStyle w:val="NormalnyWeb"/>
        <w:tabs>
          <w:tab w:val="left" w:pos="0"/>
        </w:tabs>
        <w:spacing w:before="15" w:beforeAutospacing="0" w:after="0" w:afterAutospacing="0"/>
        <w:ind w:left="-293"/>
        <w:jc w:val="both"/>
        <w:rPr>
          <w:rFonts w:ascii="Arial" w:hAnsi="Arial" w:cs="Arial"/>
          <w:sz w:val="22"/>
          <w:szCs w:val="22"/>
        </w:rPr>
      </w:pPr>
    </w:p>
    <w:p w14:paraId="31E79F7F" w14:textId="0A0439E9" w:rsidR="00DB1DDE" w:rsidRPr="00DB1DDE" w:rsidRDefault="00FA39E0" w:rsidP="00C56B7C">
      <w:pPr>
        <w:pStyle w:val="NormalnyWeb"/>
        <w:numPr>
          <w:ilvl w:val="0"/>
          <w:numId w:val="33"/>
        </w:numPr>
        <w:tabs>
          <w:tab w:val="left" w:pos="0"/>
        </w:tabs>
        <w:spacing w:before="15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DB1DDE">
        <w:rPr>
          <w:rFonts w:ascii="Arial" w:hAnsi="Arial" w:cs="Arial"/>
          <w:color w:val="00000A"/>
          <w:sz w:val="22"/>
          <w:szCs w:val="22"/>
        </w:rPr>
        <w:t>Wykonawca zobowiązany jest wstrzymać się od wszelkich czynności i działań sprzecznych z interesem Zamawiającego, jak też</w:t>
      </w:r>
      <w:r w:rsidR="00DB1DDE">
        <w:rPr>
          <w:rFonts w:ascii="Arial" w:hAnsi="Arial" w:cs="Arial"/>
          <w:color w:val="00000A"/>
          <w:sz w:val="22"/>
          <w:szCs w:val="22"/>
        </w:rPr>
        <w:t xml:space="preserve"> podjąć działania zobowiązujące</w:t>
      </w:r>
      <w:r w:rsidRPr="00DB1DDE">
        <w:rPr>
          <w:rFonts w:ascii="Arial" w:hAnsi="Arial" w:cs="Arial"/>
          <w:color w:val="00000A"/>
          <w:sz w:val="22"/>
          <w:szCs w:val="22"/>
        </w:rPr>
        <w:t xml:space="preserve"> osoby</w:t>
      </w:r>
      <w:r w:rsidR="00966CB8">
        <w:rPr>
          <w:rFonts w:ascii="Arial" w:hAnsi="Arial" w:cs="Arial"/>
          <w:color w:val="00000A"/>
          <w:sz w:val="22"/>
          <w:szCs w:val="22"/>
        </w:rPr>
        <w:t>,</w:t>
      </w:r>
      <w:r w:rsidRPr="00DB1DDE">
        <w:rPr>
          <w:rFonts w:ascii="Arial" w:hAnsi="Arial" w:cs="Arial"/>
          <w:color w:val="00000A"/>
          <w:sz w:val="22"/>
          <w:szCs w:val="22"/>
        </w:rPr>
        <w:t xml:space="preserve"> przy pomocy których Wykonawca realizuje Umowę, w tym  podwykonawców</w:t>
      </w:r>
      <w:r w:rsidR="00966CB8">
        <w:rPr>
          <w:rFonts w:ascii="Arial" w:hAnsi="Arial" w:cs="Arial"/>
          <w:color w:val="00000A"/>
          <w:sz w:val="22"/>
          <w:szCs w:val="22"/>
        </w:rPr>
        <w:t>,</w:t>
      </w:r>
      <w:r w:rsidRPr="00DB1DDE">
        <w:rPr>
          <w:rFonts w:ascii="Arial" w:hAnsi="Arial" w:cs="Arial"/>
          <w:color w:val="00000A"/>
          <w:sz w:val="22"/>
          <w:szCs w:val="22"/>
        </w:rPr>
        <w:t xml:space="preserve"> do powstrzymania się od wszelkich czynności i działań sprzecz</w:t>
      </w:r>
      <w:r w:rsidR="00DB1DDE">
        <w:rPr>
          <w:rFonts w:ascii="Arial" w:hAnsi="Arial" w:cs="Arial"/>
          <w:color w:val="00000A"/>
          <w:sz w:val="22"/>
          <w:szCs w:val="22"/>
        </w:rPr>
        <w:t>nych z interesem Zamawiającego.</w:t>
      </w:r>
    </w:p>
    <w:p w14:paraId="7EA2FC90" w14:textId="77777777" w:rsidR="00DB1DDE" w:rsidRDefault="00DB1DDE" w:rsidP="00C56B7C">
      <w:pPr>
        <w:pStyle w:val="Akapitzlist"/>
        <w:tabs>
          <w:tab w:val="left" w:pos="0"/>
        </w:tabs>
        <w:ind w:left="426"/>
        <w:rPr>
          <w:rFonts w:ascii="Arial" w:hAnsi="Arial" w:cs="Arial"/>
          <w:color w:val="00000A"/>
        </w:rPr>
      </w:pPr>
    </w:p>
    <w:p w14:paraId="219B0B1A" w14:textId="77777777" w:rsidR="00D95309" w:rsidRDefault="00D95309" w:rsidP="000B15F7">
      <w:pPr>
        <w:pStyle w:val="NormalnyWeb"/>
        <w:tabs>
          <w:tab w:val="left" w:pos="0"/>
        </w:tabs>
        <w:spacing w:before="13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27865AD" w14:textId="2FE020C5" w:rsidR="00FA39E0" w:rsidRPr="00D1213F" w:rsidRDefault="00B77F7F" w:rsidP="00C56B7C">
      <w:pPr>
        <w:pStyle w:val="NormalnyWeb"/>
        <w:tabs>
          <w:tab w:val="left" w:pos="0"/>
        </w:tabs>
        <w:spacing w:before="13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5</w:t>
      </w:r>
    </w:p>
    <w:p w14:paraId="6FE182C6" w14:textId="1D8B6668" w:rsidR="00FA39E0" w:rsidRPr="00D1213F" w:rsidRDefault="00FA39E0" w:rsidP="00C56B7C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TERMINY REALIZACJI UMOWY</w:t>
      </w:r>
    </w:p>
    <w:p w14:paraId="3962D978" w14:textId="5BC11701" w:rsidR="00FA39E0" w:rsidRPr="00D1213F" w:rsidRDefault="00FA39E0" w:rsidP="000B15F7">
      <w:pPr>
        <w:pStyle w:val="NormalnyWeb"/>
        <w:tabs>
          <w:tab w:val="left" w:pos="0"/>
        </w:tabs>
        <w:spacing w:before="354" w:beforeAutospacing="0" w:after="0" w:afterAutospacing="0"/>
        <w:ind w:left="5" w:hanging="2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t xml:space="preserve">Wykonawca zobowiązuje się wykonać przedmiot umowy w terminie </w:t>
      </w:r>
      <w:r w:rsidR="00AF73AB">
        <w:rPr>
          <w:rFonts w:ascii="Arial" w:hAnsi="Arial" w:cs="Arial"/>
          <w:b/>
          <w:bCs/>
          <w:color w:val="00000A"/>
          <w:sz w:val="22"/>
          <w:szCs w:val="22"/>
        </w:rPr>
        <w:t>do 23 sierpnia 2022 roku.</w:t>
      </w:r>
      <w:r w:rsidRPr="00D1213F">
        <w:rPr>
          <w:rFonts w:ascii="Arial" w:hAnsi="Arial" w:cs="Arial"/>
          <w:b/>
          <w:bCs/>
          <w:color w:val="00000A"/>
          <w:sz w:val="22"/>
          <w:szCs w:val="22"/>
        </w:rPr>
        <w:t xml:space="preserve"> </w:t>
      </w:r>
      <w:bookmarkStart w:id="0" w:name="_GoBack"/>
      <w:bookmarkEnd w:id="0"/>
    </w:p>
    <w:p w14:paraId="7892EADF" w14:textId="77777777" w:rsidR="00822385" w:rsidRDefault="00822385" w:rsidP="00822385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660BB83" w14:textId="428CA1F0" w:rsidR="00FA39E0" w:rsidRPr="00D1213F" w:rsidRDefault="001A19CB" w:rsidP="00822385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6</w:t>
      </w:r>
    </w:p>
    <w:p w14:paraId="6F6C76B2" w14:textId="4E136ADB" w:rsidR="00D95309" w:rsidRDefault="00FA39E0" w:rsidP="00822385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WYNAGRODZENIE I WARUNKI PŁATNOŚCI</w:t>
      </w:r>
    </w:p>
    <w:p w14:paraId="182EBA73" w14:textId="77777777" w:rsidR="00822385" w:rsidRDefault="00822385" w:rsidP="00822385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0FF8894E" w14:textId="46F0022A" w:rsidR="00D95309" w:rsidRPr="00E47AEC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A"/>
          <w:sz w:val="22"/>
          <w:szCs w:val="22"/>
        </w:rPr>
        <w:lastRenderedPageBreak/>
        <w:t>Z tytułu wykonania przedmiotu umowy Wykonawca je</w:t>
      </w:r>
      <w:r w:rsidR="00B77F7F">
        <w:rPr>
          <w:rFonts w:ascii="Arial" w:hAnsi="Arial" w:cs="Arial"/>
          <w:color w:val="00000A"/>
          <w:sz w:val="22"/>
          <w:szCs w:val="22"/>
        </w:rPr>
        <w:t xml:space="preserve">st uprawniony  do wynagrodzenia, </w:t>
      </w:r>
      <w:r w:rsidRPr="00D1213F">
        <w:rPr>
          <w:rFonts w:ascii="Arial" w:hAnsi="Arial" w:cs="Arial"/>
          <w:color w:val="00000A"/>
          <w:sz w:val="22"/>
          <w:szCs w:val="22"/>
        </w:rPr>
        <w:t xml:space="preserve">zgodnie z Ofertą Wykonawcy, w łącznej kwocie:  …......................... </w:t>
      </w:r>
      <w:r w:rsidRPr="00D1213F">
        <w:rPr>
          <w:rFonts w:ascii="Arial" w:hAnsi="Arial" w:cs="Arial"/>
          <w:b/>
          <w:bCs/>
          <w:color w:val="00000A"/>
          <w:sz w:val="22"/>
          <w:szCs w:val="22"/>
        </w:rPr>
        <w:t>złotych brutto</w:t>
      </w:r>
      <w:r w:rsidRPr="00D1213F">
        <w:rPr>
          <w:rFonts w:ascii="Arial" w:hAnsi="Arial" w:cs="Arial"/>
          <w:color w:val="00000A"/>
          <w:sz w:val="22"/>
          <w:szCs w:val="22"/>
        </w:rPr>
        <w:t>, (słownie złotych: ….............................. i …../100) tj.: …................... złotych netto oraz ….......................... złotych tytułem  podatku od towarów i usług, w wysokości 23 %.  </w:t>
      </w:r>
    </w:p>
    <w:p w14:paraId="3DA113CC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0561F9C0" w14:textId="008FD2BD" w:rsidR="00D95309" w:rsidRPr="00E47AEC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Wykonawca oświadcza, że w cenie oferty uwzględnił wszelkie koszty  i ryzyka, wynikające z wymagań określonych</w:t>
      </w:r>
      <w:r w:rsidR="00966CB8">
        <w:rPr>
          <w:rFonts w:ascii="Arial" w:hAnsi="Arial" w:cs="Arial"/>
          <w:color w:val="00000A"/>
          <w:sz w:val="22"/>
          <w:szCs w:val="22"/>
        </w:rPr>
        <w:t xml:space="preserve"> w Umowie, zapytaniu ofertowym </w:t>
      </w:r>
      <w:r w:rsidRPr="00D95309">
        <w:rPr>
          <w:rFonts w:ascii="Arial" w:hAnsi="Arial" w:cs="Arial"/>
          <w:color w:val="00000A"/>
          <w:sz w:val="22"/>
          <w:szCs w:val="22"/>
        </w:rPr>
        <w:t xml:space="preserve">oraz </w:t>
      </w:r>
      <w:r w:rsidR="00921605">
        <w:rPr>
          <w:rFonts w:ascii="Arial" w:hAnsi="Arial" w:cs="Arial"/>
          <w:color w:val="00000A"/>
          <w:sz w:val="22"/>
          <w:szCs w:val="22"/>
        </w:rPr>
        <w:br/>
      </w:r>
      <w:r w:rsidRPr="00D95309">
        <w:rPr>
          <w:rFonts w:ascii="Arial" w:hAnsi="Arial" w:cs="Arial"/>
          <w:color w:val="00000A"/>
          <w:sz w:val="22"/>
          <w:szCs w:val="22"/>
        </w:rPr>
        <w:t>w obowiązującym na dzień składania oferty prawie.  </w:t>
      </w:r>
    </w:p>
    <w:p w14:paraId="678154D2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BC96BEE" w14:textId="362D1ABB" w:rsidR="00E47AEC" w:rsidRDefault="00FA39E0" w:rsidP="00B77F7F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5309">
        <w:rPr>
          <w:rFonts w:ascii="Arial" w:hAnsi="Arial" w:cs="Arial"/>
          <w:color w:val="00000A"/>
          <w:sz w:val="22"/>
          <w:szCs w:val="22"/>
        </w:rPr>
        <w:t>Wynagrodzenie Wykonawcy, o którym mowa w ust. 1, uwzględnia wszelkie koszty  związane z realizacją Umowy</w:t>
      </w:r>
      <w:r w:rsidR="00B77F7F">
        <w:rPr>
          <w:rFonts w:ascii="Arial" w:hAnsi="Arial" w:cs="Arial"/>
          <w:color w:val="00000A"/>
          <w:sz w:val="22"/>
          <w:szCs w:val="22"/>
        </w:rPr>
        <w:t>.</w:t>
      </w:r>
      <w:r w:rsidR="00B77F7F">
        <w:rPr>
          <w:rFonts w:ascii="Arial" w:hAnsi="Arial" w:cs="Arial"/>
          <w:color w:val="00000A"/>
          <w:sz w:val="22"/>
          <w:szCs w:val="22"/>
        </w:rPr>
        <w:br/>
      </w:r>
    </w:p>
    <w:p w14:paraId="51C4622A" w14:textId="77777777" w:rsidR="00802E62" w:rsidRPr="00E47AEC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A6703">
        <w:rPr>
          <w:rFonts w:ascii="Arial" w:hAnsi="Arial" w:cs="Arial"/>
          <w:color w:val="00000A"/>
          <w:sz w:val="22"/>
          <w:szCs w:val="22"/>
        </w:rPr>
        <w:t xml:space="preserve">Zamawiający oświadcza, że jest płatnikiem podatku od towarów i usług VAT.  </w:t>
      </w:r>
    </w:p>
    <w:p w14:paraId="793E876A" w14:textId="77777777" w:rsidR="00E47AEC" w:rsidRPr="00802E62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4A30791D" w14:textId="7BB2A9BC" w:rsidR="00802E62" w:rsidRPr="00E47AEC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A6703">
        <w:rPr>
          <w:rFonts w:ascii="Arial" w:hAnsi="Arial" w:cs="Arial"/>
          <w:color w:val="00000A"/>
          <w:sz w:val="22"/>
          <w:szCs w:val="22"/>
        </w:rPr>
        <w:t xml:space="preserve">Podstawę do wystawienia przez Wykonawcę faktury stanowi podpisany przez  </w:t>
      </w:r>
      <w:r w:rsidR="00B77F7F">
        <w:rPr>
          <w:rFonts w:ascii="Arial" w:hAnsi="Arial" w:cs="Arial"/>
          <w:color w:val="00000A"/>
          <w:sz w:val="22"/>
          <w:szCs w:val="22"/>
        </w:rPr>
        <w:t>Zamawiającego „Protokół odbioru</w:t>
      </w:r>
      <w:r w:rsidRPr="009A6703">
        <w:rPr>
          <w:rFonts w:ascii="Arial" w:hAnsi="Arial" w:cs="Arial"/>
          <w:color w:val="00000A"/>
          <w:sz w:val="22"/>
          <w:szCs w:val="22"/>
        </w:rPr>
        <w:t>”.  </w:t>
      </w:r>
    </w:p>
    <w:p w14:paraId="6EDDD462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41EE65B" w14:textId="0770B515" w:rsidR="00802E62" w:rsidRPr="00A31AE9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A"/>
          <w:sz w:val="22"/>
          <w:szCs w:val="22"/>
        </w:rPr>
        <w:t>Wynagrodzenie płatne będzie na konto bankowe Wykonawcy w terminie 30 dni  od daty otrzymania przez Zamawiającego</w:t>
      </w:r>
      <w:r w:rsidR="00966CB8">
        <w:rPr>
          <w:rFonts w:ascii="Arial" w:hAnsi="Arial" w:cs="Arial"/>
          <w:color w:val="00000A"/>
          <w:sz w:val="22"/>
          <w:szCs w:val="22"/>
        </w:rPr>
        <w:t xml:space="preserve"> prawidłowo wystawionej faktury</w:t>
      </w:r>
      <w:r w:rsidRPr="00802E62">
        <w:rPr>
          <w:rFonts w:ascii="Arial" w:hAnsi="Arial" w:cs="Arial"/>
          <w:color w:val="00000A"/>
          <w:sz w:val="22"/>
          <w:szCs w:val="22"/>
        </w:rPr>
        <w:t xml:space="preserve"> z uwzględnieniem postanowień zawartych w ust. 5. Za datę płatności przyjmuje  się dzień obciążenia rachunku bankowego Zamawiającego.  </w:t>
      </w:r>
    </w:p>
    <w:p w14:paraId="7C49E277" w14:textId="77777777" w:rsidR="00A31AE9" w:rsidRDefault="00A31AE9" w:rsidP="00A31AE9">
      <w:pPr>
        <w:pStyle w:val="Akapitzlist"/>
        <w:rPr>
          <w:rFonts w:ascii="Arial" w:hAnsi="Arial" w:cs="Arial"/>
        </w:rPr>
      </w:pPr>
    </w:p>
    <w:p w14:paraId="09A0E3A5" w14:textId="77777777" w:rsidR="00A31AE9" w:rsidRPr="00E47AEC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0A689FAD" w14:textId="77777777" w:rsidR="00E47AEC" w:rsidRDefault="00E47AEC" w:rsidP="00E47AEC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2D75283" w14:textId="20780C66" w:rsidR="00FA39E0" w:rsidRPr="00802E62" w:rsidRDefault="00FA39E0" w:rsidP="000B15F7">
      <w:pPr>
        <w:pStyle w:val="NormalnyWeb"/>
        <w:numPr>
          <w:ilvl w:val="0"/>
          <w:numId w:val="37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2E62">
        <w:rPr>
          <w:rFonts w:ascii="Arial" w:hAnsi="Arial" w:cs="Arial"/>
          <w:color w:val="00000A"/>
          <w:sz w:val="22"/>
          <w:szCs w:val="22"/>
        </w:rPr>
        <w:t>Fakturę należy wystawić na:  </w:t>
      </w:r>
    </w:p>
    <w:p w14:paraId="2F85DB39" w14:textId="481FA2A0" w:rsidR="00FA39E0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 xml:space="preserve">Nabywca: </w:t>
      </w:r>
      <w:r w:rsidR="00802E62">
        <w:rPr>
          <w:rFonts w:ascii="Arial" w:hAnsi="Arial" w:cs="Arial"/>
          <w:color w:val="00000A"/>
          <w:sz w:val="22"/>
          <w:szCs w:val="22"/>
        </w:rPr>
        <w:t>Powiat Gryficki</w:t>
      </w:r>
    </w:p>
    <w:p w14:paraId="00AEA8F3" w14:textId="19C08B2B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Plac Zwycięstwa 37</w:t>
      </w:r>
    </w:p>
    <w:p w14:paraId="21BE39EA" w14:textId="411EEC04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72-300 Gryfice</w:t>
      </w:r>
    </w:p>
    <w:p w14:paraId="31666AE0" w14:textId="19753BF5" w:rsidR="00A31AE9" w:rsidRP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 w:rsidRPr="00A31AE9">
        <w:rPr>
          <w:rFonts w:ascii="Arial" w:hAnsi="Arial" w:cs="Arial"/>
          <w:color w:val="00000A"/>
          <w:sz w:val="22"/>
          <w:szCs w:val="22"/>
        </w:rPr>
        <w:t>N</w:t>
      </w:r>
      <w:r w:rsidRPr="00A31AE9">
        <w:rPr>
          <w:rFonts w:ascii="Arial" w:hAnsi="Arial" w:cs="Arial"/>
          <w:sz w:val="22"/>
          <w:szCs w:val="22"/>
        </w:rPr>
        <w:t xml:space="preserve">IP: </w:t>
      </w:r>
      <w:hyperlink r:id="rId7" w:history="1">
        <w:r w:rsidRPr="00A31AE9">
          <w:rPr>
            <w:rFonts w:ascii="Arial" w:hAnsi="Arial" w:cs="Arial"/>
            <w:sz w:val="22"/>
            <w:szCs w:val="22"/>
          </w:rPr>
          <w:t>857-17-28-259</w:t>
        </w:r>
      </w:hyperlink>
    </w:p>
    <w:p w14:paraId="76E0C9CE" w14:textId="77777777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</w:p>
    <w:p w14:paraId="28AAD26F" w14:textId="08DBE026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Odbiorca:</w:t>
      </w:r>
    </w:p>
    <w:p w14:paraId="7632CD25" w14:textId="7B68648C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Starostwo Powiatowe w Gryficach</w:t>
      </w:r>
    </w:p>
    <w:p w14:paraId="342B47A5" w14:textId="7D7DC92A" w:rsidR="00A31AE9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Plac Zwycięstwa 37</w:t>
      </w:r>
    </w:p>
    <w:p w14:paraId="3319BD3E" w14:textId="790E1ACD" w:rsidR="00A31AE9" w:rsidRPr="00D1213F" w:rsidRDefault="00A31AE9" w:rsidP="00A31AE9">
      <w:pPr>
        <w:pStyle w:val="NormalnyWeb"/>
        <w:tabs>
          <w:tab w:val="left" w:pos="0"/>
        </w:tabs>
        <w:spacing w:before="37" w:beforeAutospacing="0" w:after="0" w:afterAutospacing="0"/>
        <w:ind w:left="720" w:right="33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72-300 Gryfice</w:t>
      </w:r>
    </w:p>
    <w:p w14:paraId="411DF9A8" w14:textId="77777777" w:rsidR="00E47AEC" w:rsidRDefault="00E47AEC" w:rsidP="00822385">
      <w:pPr>
        <w:pStyle w:val="NormalnyWeb"/>
        <w:tabs>
          <w:tab w:val="left" w:pos="0"/>
        </w:tabs>
        <w:spacing w:before="356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5FF7FB1" w14:textId="77777777" w:rsidR="00E47AEC" w:rsidRDefault="00E47AEC" w:rsidP="00822385">
      <w:pPr>
        <w:pStyle w:val="NormalnyWeb"/>
        <w:tabs>
          <w:tab w:val="left" w:pos="0"/>
        </w:tabs>
        <w:spacing w:before="356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90273FB" w14:textId="6A319594" w:rsidR="00FA39E0" w:rsidRPr="00D1213F" w:rsidRDefault="001A19CB" w:rsidP="00E47AEC">
      <w:pPr>
        <w:pStyle w:val="NormalnyWeb"/>
        <w:tabs>
          <w:tab w:val="left" w:pos="0"/>
          <w:tab w:val="left" w:pos="1290"/>
        </w:tabs>
        <w:spacing w:before="32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7</w:t>
      </w:r>
    </w:p>
    <w:p w14:paraId="7E283567" w14:textId="63F9F5CD" w:rsidR="00FA39E0" w:rsidRPr="00D1213F" w:rsidRDefault="00FA39E0" w:rsidP="00E47AEC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ODPOWIEDZIALNOŚĆ WYKONAWCY</w:t>
      </w:r>
    </w:p>
    <w:p w14:paraId="0107238A" w14:textId="77777777" w:rsidR="003024C0" w:rsidRDefault="00FA39E0" w:rsidP="000B15F7">
      <w:pPr>
        <w:pStyle w:val="NormalnyWeb"/>
        <w:numPr>
          <w:ilvl w:val="0"/>
          <w:numId w:val="39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Wykonawca ponosi odpowiedzialność za niewykonanie lub nienależyte  wykonanie Umowy.  </w:t>
      </w:r>
    </w:p>
    <w:p w14:paraId="2917FA46" w14:textId="2CCD578F" w:rsidR="00FA39E0" w:rsidRPr="003B689A" w:rsidRDefault="00FA39E0" w:rsidP="000B15F7">
      <w:pPr>
        <w:pStyle w:val="NormalnyWeb"/>
        <w:numPr>
          <w:ilvl w:val="0"/>
          <w:numId w:val="39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Wykonawca jest zobowiązany zwrócić Zamawiającemu wszelkie koszty, jakie  Zamawiający poniesie z tytułu szkód wynikłych z jakiegokolwiek niewywiązania  się lub nienależytego wywiązania się Wykonawcy z jego zobowiązań określonych  Umową </w:t>
      </w:r>
      <w:r w:rsidRPr="003024C0">
        <w:rPr>
          <w:rFonts w:ascii="Arial" w:hAnsi="Arial" w:cs="Arial"/>
          <w:color w:val="000000"/>
          <w:sz w:val="22"/>
          <w:szCs w:val="22"/>
        </w:rPr>
        <w:lastRenderedPageBreak/>
        <w:t xml:space="preserve">oraz poniesie z tego tytułu pełną 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odpowiedzialność odszkodowawczą </w:t>
      </w:r>
      <w:r w:rsidRPr="003024C0">
        <w:rPr>
          <w:rFonts w:ascii="Arial" w:hAnsi="Arial" w:cs="Arial"/>
          <w:color w:val="000000"/>
          <w:sz w:val="22"/>
          <w:szCs w:val="22"/>
        </w:rPr>
        <w:t>względem Zamawiającego i osób trzecich.  </w:t>
      </w:r>
    </w:p>
    <w:p w14:paraId="544B8F09" w14:textId="77777777" w:rsidR="003B689A" w:rsidRPr="003024C0" w:rsidRDefault="003B689A" w:rsidP="003B689A">
      <w:pPr>
        <w:pStyle w:val="NormalnyWeb"/>
        <w:tabs>
          <w:tab w:val="left" w:pos="0"/>
        </w:tabs>
        <w:spacing w:before="354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3BA70648" w14:textId="77777777" w:rsidR="0084790E" w:rsidRDefault="0084790E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9A7E3D9" w14:textId="54E1656C" w:rsidR="00FA39E0" w:rsidRPr="00D1213F" w:rsidRDefault="001A19CB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8</w:t>
      </w:r>
    </w:p>
    <w:p w14:paraId="65D14F3A" w14:textId="77777777" w:rsidR="003024C0" w:rsidRDefault="003024C0" w:rsidP="00384B39">
      <w:pPr>
        <w:pStyle w:val="NormalnyWeb"/>
        <w:tabs>
          <w:tab w:val="left" w:pos="0"/>
        </w:tabs>
        <w:spacing w:before="37" w:beforeAutospacing="0" w:after="0" w:afterAutospacing="0"/>
        <w:ind w:right="5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PODWYKONAWSTWO</w:t>
      </w:r>
    </w:p>
    <w:p w14:paraId="52281120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right="5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0F5C918" w14:textId="77777777" w:rsidR="003024C0" w:rsidRPr="00384B39" w:rsidRDefault="00FA39E0" w:rsidP="000B15F7">
      <w:pPr>
        <w:pStyle w:val="NormalnyWeb"/>
        <w:numPr>
          <w:ilvl w:val="0"/>
          <w:numId w:val="41"/>
        </w:numPr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Wykonawca mo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że wykonać przedmiot umowy przy </w:t>
      </w:r>
      <w:r w:rsidRPr="00D1213F">
        <w:rPr>
          <w:rFonts w:ascii="Arial" w:hAnsi="Arial" w:cs="Arial"/>
          <w:color w:val="000000"/>
          <w:sz w:val="22"/>
          <w:szCs w:val="22"/>
        </w:rPr>
        <w:t>udziale podwykonawc</w:t>
      </w:r>
      <w:r w:rsidR="003024C0">
        <w:rPr>
          <w:rFonts w:ascii="Arial" w:hAnsi="Arial" w:cs="Arial"/>
          <w:color w:val="000000"/>
          <w:sz w:val="22"/>
          <w:szCs w:val="22"/>
        </w:rPr>
        <w:t xml:space="preserve">ów,  zawierając z nimi stosowne </w:t>
      </w:r>
      <w:r w:rsidRPr="00D1213F">
        <w:rPr>
          <w:rFonts w:ascii="Arial" w:hAnsi="Arial" w:cs="Arial"/>
          <w:color w:val="000000"/>
          <w:sz w:val="22"/>
          <w:szCs w:val="22"/>
        </w:rPr>
        <w:t>umowy w formie pisemnej pod rygorem nieważności.  </w:t>
      </w:r>
    </w:p>
    <w:p w14:paraId="6625C8F2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 w:right="53"/>
        <w:jc w:val="both"/>
        <w:rPr>
          <w:rFonts w:ascii="Arial" w:hAnsi="Arial" w:cs="Arial"/>
          <w:sz w:val="22"/>
          <w:szCs w:val="22"/>
        </w:rPr>
      </w:pPr>
    </w:p>
    <w:p w14:paraId="679785D5" w14:textId="77777777" w:rsidR="003024C0" w:rsidRPr="00384B39" w:rsidRDefault="00FA39E0" w:rsidP="000B15F7">
      <w:pPr>
        <w:pStyle w:val="NormalnyWeb"/>
        <w:numPr>
          <w:ilvl w:val="0"/>
          <w:numId w:val="41"/>
        </w:numPr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Wykonawca odpowiada za działania i zaniechania podwykonawców jak  za własne.  </w:t>
      </w:r>
    </w:p>
    <w:p w14:paraId="529AE153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</w:p>
    <w:p w14:paraId="5961814D" w14:textId="77777777" w:rsidR="003024C0" w:rsidRPr="00384B39" w:rsidRDefault="00FA39E0" w:rsidP="000B15F7">
      <w:pPr>
        <w:pStyle w:val="NormalnyWeb"/>
        <w:numPr>
          <w:ilvl w:val="0"/>
          <w:numId w:val="41"/>
        </w:numPr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Wykonawca zapewnia, że podwykonawcy będą przestrzegać wszelkich  postanowień Umowy.  </w:t>
      </w:r>
    </w:p>
    <w:p w14:paraId="0E16000F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</w:p>
    <w:p w14:paraId="0039338F" w14:textId="155D778E" w:rsidR="00FA39E0" w:rsidRPr="003024C0" w:rsidRDefault="00FA39E0" w:rsidP="000B15F7">
      <w:pPr>
        <w:pStyle w:val="NormalnyWeb"/>
        <w:numPr>
          <w:ilvl w:val="0"/>
          <w:numId w:val="41"/>
        </w:numPr>
        <w:tabs>
          <w:tab w:val="left" w:pos="0"/>
        </w:tabs>
        <w:spacing w:before="37" w:beforeAutospacing="0" w:after="0" w:afterAutospacing="0"/>
        <w:ind w:right="53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>Zamawiający nie odpowiada za jakiekolwiek zobowiązania Wykonawcy wobec  podwykonawców, jak również za zobowiązania podwykonawców wobec osób  trzecich.  </w:t>
      </w:r>
    </w:p>
    <w:p w14:paraId="11A8BB85" w14:textId="77777777" w:rsidR="0084790E" w:rsidRDefault="0084790E" w:rsidP="00384B39">
      <w:pPr>
        <w:pStyle w:val="NormalnyWeb"/>
        <w:tabs>
          <w:tab w:val="left" w:pos="0"/>
        </w:tabs>
        <w:spacing w:before="329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D7B9326" w14:textId="2D4CE7A0" w:rsidR="00FA39E0" w:rsidRPr="00D1213F" w:rsidRDefault="001A19CB" w:rsidP="00384B39">
      <w:pPr>
        <w:pStyle w:val="NormalnyWeb"/>
        <w:tabs>
          <w:tab w:val="left" w:pos="0"/>
        </w:tabs>
        <w:spacing w:before="329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9</w:t>
      </w:r>
    </w:p>
    <w:p w14:paraId="19FDC988" w14:textId="13B18905" w:rsidR="003024C0" w:rsidRDefault="00FA39E0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KARY UMOWNE</w:t>
      </w:r>
    </w:p>
    <w:p w14:paraId="1CE2305A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40DFED38" w14:textId="77777777" w:rsidR="003024C0" w:rsidRDefault="00FA39E0" w:rsidP="000B15F7">
      <w:pPr>
        <w:pStyle w:val="NormalnyWeb"/>
        <w:numPr>
          <w:ilvl w:val="0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Wykonawca zapłaci Zamawiającemu kary umowne:  </w:t>
      </w:r>
    </w:p>
    <w:p w14:paraId="1807DA06" w14:textId="1348F970" w:rsidR="003024C0" w:rsidRDefault="00FA39E0" w:rsidP="000B15F7">
      <w:pPr>
        <w:pStyle w:val="NormalnyWeb"/>
        <w:numPr>
          <w:ilvl w:val="1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024C0">
        <w:rPr>
          <w:rFonts w:ascii="Arial" w:hAnsi="Arial" w:cs="Arial"/>
          <w:color w:val="000000"/>
          <w:sz w:val="22"/>
          <w:szCs w:val="22"/>
        </w:rPr>
        <w:t xml:space="preserve">w przypadku, gdy Wykonawca dopuszcza się zwłoki w terminowym wykonaniu  obowiązków </w:t>
      </w:r>
      <w:r w:rsidR="001A19CB">
        <w:rPr>
          <w:rFonts w:ascii="Arial" w:hAnsi="Arial" w:cs="Arial"/>
          <w:color w:val="000000"/>
          <w:sz w:val="22"/>
          <w:szCs w:val="22"/>
        </w:rPr>
        <w:t>określonych w Umowie</w:t>
      </w:r>
      <w:r w:rsidRPr="003024C0">
        <w:rPr>
          <w:rFonts w:ascii="Arial" w:hAnsi="Arial" w:cs="Arial"/>
          <w:color w:val="000000"/>
          <w:sz w:val="22"/>
          <w:szCs w:val="22"/>
        </w:rPr>
        <w:t> </w:t>
      </w:r>
    </w:p>
    <w:p w14:paraId="6348B613" w14:textId="1D127291" w:rsidR="00FA39E0" w:rsidRPr="003024C0" w:rsidRDefault="00FA39E0" w:rsidP="001A19CB">
      <w:pPr>
        <w:pStyle w:val="NormalnyWeb"/>
        <w:tabs>
          <w:tab w:val="left" w:pos="0"/>
        </w:tabs>
        <w:spacing w:before="37" w:beforeAutospacing="0" w:after="0" w:afterAutospacing="0"/>
        <w:ind w:left="2160"/>
        <w:jc w:val="both"/>
        <w:rPr>
          <w:rFonts w:ascii="Arial" w:hAnsi="Arial" w:cs="Arial"/>
          <w:sz w:val="22"/>
          <w:szCs w:val="22"/>
        </w:rPr>
      </w:pPr>
    </w:p>
    <w:p w14:paraId="1F734E07" w14:textId="7A0991E5" w:rsidR="003024C0" w:rsidRDefault="00FA39E0" w:rsidP="000B15F7">
      <w:pPr>
        <w:pStyle w:val="NormalnyWeb"/>
        <w:tabs>
          <w:tab w:val="left" w:pos="0"/>
        </w:tabs>
        <w:spacing w:before="37" w:beforeAutospacing="0" w:after="0" w:afterAutospacing="0"/>
        <w:ind w:left="721" w:firstLine="1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- w wysokości 0,2 % łącznego wynagr</w:t>
      </w:r>
      <w:r w:rsidR="001A19CB">
        <w:rPr>
          <w:rFonts w:ascii="Arial" w:hAnsi="Arial" w:cs="Arial"/>
          <w:color w:val="000000"/>
          <w:sz w:val="22"/>
          <w:szCs w:val="22"/>
        </w:rPr>
        <w:t>odzenia brutto określonego w § 6</w:t>
      </w:r>
      <w:r w:rsidRPr="00D1213F">
        <w:rPr>
          <w:rFonts w:ascii="Arial" w:hAnsi="Arial" w:cs="Arial"/>
          <w:color w:val="000000"/>
          <w:sz w:val="22"/>
          <w:szCs w:val="22"/>
        </w:rPr>
        <w:t>  ust. 1 Umowy za każdy dzień zwłoki, przy czym kara umowna będzie  naliczana odrębnie za każdy przypadek zwłoki, nie więcej jednak niż 30%  wynagrodzenia um</w:t>
      </w:r>
      <w:r w:rsidR="001A19CB">
        <w:rPr>
          <w:rFonts w:ascii="Arial" w:hAnsi="Arial" w:cs="Arial"/>
          <w:color w:val="000000"/>
          <w:sz w:val="22"/>
          <w:szCs w:val="22"/>
        </w:rPr>
        <w:t>ownego brutto o którym mowa w §6</w:t>
      </w:r>
      <w:r w:rsidRPr="00D1213F">
        <w:rPr>
          <w:rFonts w:ascii="Arial" w:hAnsi="Arial" w:cs="Arial"/>
          <w:color w:val="000000"/>
          <w:sz w:val="22"/>
          <w:szCs w:val="22"/>
        </w:rPr>
        <w:t xml:space="preserve"> ust. 1 umowy;  </w:t>
      </w:r>
    </w:p>
    <w:p w14:paraId="5D288630" w14:textId="4CB76D27" w:rsidR="00C66BB1" w:rsidRDefault="00FA39E0" w:rsidP="000B15F7">
      <w:pPr>
        <w:pStyle w:val="NormalnyWeb"/>
        <w:numPr>
          <w:ilvl w:val="1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w przypadku, gdy Wykonawca pozostaje w zwłoce z realizacją Um</w:t>
      </w:r>
      <w:r w:rsidR="001A19CB">
        <w:rPr>
          <w:rFonts w:ascii="Arial" w:hAnsi="Arial" w:cs="Arial"/>
          <w:color w:val="000000"/>
          <w:sz w:val="22"/>
          <w:szCs w:val="22"/>
        </w:rPr>
        <w:t>owy w  terminie określonym w § 5</w:t>
      </w:r>
      <w:r w:rsidRPr="00D1213F">
        <w:rPr>
          <w:rFonts w:ascii="Arial" w:hAnsi="Arial" w:cs="Arial"/>
          <w:color w:val="000000"/>
          <w:sz w:val="22"/>
          <w:szCs w:val="22"/>
        </w:rPr>
        <w:t xml:space="preserve"> Umowy w wysokości 0,5% wynagro</w:t>
      </w:r>
      <w:r w:rsidR="001A19CB">
        <w:rPr>
          <w:rFonts w:ascii="Arial" w:hAnsi="Arial" w:cs="Arial"/>
          <w:color w:val="000000"/>
          <w:sz w:val="22"/>
          <w:szCs w:val="22"/>
        </w:rPr>
        <w:t>dzenia brutto  określonego w § 6</w:t>
      </w:r>
      <w:r w:rsidRPr="00D1213F">
        <w:rPr>
          <w:rFonts w:ascii="Arial" w:hAnsi="Arial" w:cs="Arial"/>
          <w:color w:val="000000"/>
          <w:sz w:val="22"/>
          <w:szCs w:val="22"/>
        </w:rPr>
        <w:t xml:space="preserve"> ust. 1 Umowy za każdy dzień zwłoki nie więcej jednak niż 30% wynagrodzenia umo</w:t>
      </w:r>
      <w:r w:rsidR="001A19CB">
        <w:rPr>
          <w:rFonts w:ascii="Arial" w:hAnsi="Arial" w:cs="Arial"/>
          <w:color w:val="000000"/>
          <w:sz w:val="22"/>
          <w:szCs w:val="22"/>
        </w:rPr>
        <w:t>wnego brutto o którym mowa w § 6</w:t>
      </w:r>
      <w:r w:rsidRPr="00D1213F">
        <w:rPr>
          <w:rFonts w:ascii="Arial" w:hAnsi="Arial" w:cs="Arial"/>
          <w:color w:val="000000"/>
          <w:sz w:val="22"/>
          <w:szCs w:val="22"/>
        </w:rPr>
        <w:t xml:space="preserve"> ust. 1 umowy,  przy czym za pozostawanie w zwłoce z terminem wy</w:t>
      </w:r>
      <w:r w:rsidR="001A19CB">
        <w:rPr>
          <w:rFonts w:ascii="Arial" w:hAnsi="Arial" w:cs="Arial"/>
          <w:color w:val="000000"/>
          <w:sz w:val="22"/>
          <w:szCs w:val="22"/>
        </w:rPr>
        <w:t>konania umowy  określonymi w § 5</w:t>
      </w:r>
      <w:r w:rsidRPr="00D1213F">
        <w:rPr>
          <w:rFonts w:ascii="Arial" w:hAnsi="Arial" w:cs="Arial"/>
          <w:color w:val="000000"/>
          <w:sz w:val="22"/>
          <w:szCs w:val="22"/>
        </w:rPr>
        <w:t xml:space="preserve"> uznaje się w szczególności:  </w:t>
      </w:r>
    </w:p>
    <w:p w14:paraId="573B69E9" w14:textId="19C5B2D2" w:rsidR="00C66BB1" w:rsidRDefault="00FA39E0" w:rsidP="000B15F7">
      <w:pPr>
        <w:pStyle w:val="NormalnyWeb"/>
        <w:numPr>
          <w:ilvl w:val="2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nieprzekazanie Zamawiającemu </w:t>
      </w:r>
      <w:r w:rsidR="001A19CB">
        <w:rPr>
          <w:rFonts w:ascii="Arial" w:hAnsi="Arial" w:cs="Arial"/>
          <w:color w:val="000000"/>
          <w:sz w:val="22"/>
          <w:szCs w:val="22"/>
        </w:rPr>
        <w:t xml:space="preserve">wykonania </w:t>
      </w:r>
      <w:r w:rsidRPr="00C66BB1">
        <w:rPr>
          <w:rFonts w:ascii="Arial" w:hAnsi="Arial" w:cs="Arial"/>
          <w:color w:val="000000"/>
          <w:sz w:val="22"/>
          <w:szCs w:val="22"/>
        </w:rPr>
        <w:t>i</w:t>
      </w:r>
      <w:r w:rsidR="001A19CB">
        <w:rPr>
          <w:rFonts w:ascii="Arial" w:hAnsi="Arial" w:cs="Arial"/>
          <w:color w:val="000000"/>
          <w:sz w:val="22"/>
          <w:szCs w:val="22"/>
        </w:rPr>
        <w:t>nstalacji monitoringu i systemu alarmowego będącego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przedmiotem  umowy,  </w:t>
      </w:r>
    </w:p>
    <w:p w14:paraId="7BE02DA4" w14:textId="0E2A9AE9" w:rsidR="00C66BB1" w:rsidRDefault="00FA39E0" w:rsidP="000B15F7">
      <w:pPr>
        <w:pStyle w:val="NormalnyWeb"/>
        <w:numPr>
          <w:ilvl w:val="2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przekazanie niekompletn</w:t>
      </w:r>
      <w:r w:rsidR="001A19CB">
        <w:rPr>
          <w:rFonts w:ascii="Arial" w:hAnsi="Arial" w:cs="Arial"/>
          <w:color w:val="000000"/>
          <w:sz w:val="22"/>
          <w:szCs w:val="22"/>
        </w:rPr>
        <w:t>ych prac</w:t>
      </w:r>
      <w:r w:rsidRPr="00C66BB1">
        <w:rPr>
          <w:rFonts w:ascii="Arial" w:hAnsi="Arial" w:cs="Arial"/>
          <w:color w:val="000000"/>
          <w:sz w:val="22"/>
          <w:szCs w:val="22"/>
        </w:rPr>
        <w:t>, z punktu widzenia Umowy</w:t>
      </w:r>
      <w:r w:rsidR="001A19CB">
        <w:rPr>
          <w:rFonts w:ascii="Arial" w:hAnsi="Arial" w:cs="Arial"/>
          <w:color w:val="000000"/>
          <w:sz w:val="22"/>
          <w:szCs w:val="22"/>
        </w:rPr>
        <w:t>,</w:t>
      </w:r>
    </w:p>
    <w:p w14:paraId="4189654D" w14:textId="045BB96E" w:rsidR="00C66BB1" w:rsidRDefault="00FA39E0" w:rsidP="000B15F7">
      <w:pPr>
        <w:pStyle w:val="NormalnyWeb"/>
        <w:numPr>
          <w:ilvl w:val="1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za odstąpienie od Umowy przez którąkolwiek ze stron z przyczyn</w:t>
      </w:r>
      <w:r w:rsidR="00A31AE9">
        <w:rPr>
          <w:rFonts w:ascii="Arial" w:hAnsi="Arial" w:cs="Arial"/>
          <w:color w:val="000000"/>
          <w:sz w:val="22"/>
          <w:szCs w:val="22"/>
        </w:rPr>
        <w:t xml:space="preserve"> leżących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po stronie Wykonawcy - w wysokości 20 % kwoty łącznego wynagro</w:t>
      </w:r>
      <w:r w:rsidR="001A19CB">
        <w:rPr>
          <w:rFonts w:ascii="Arial" w:hAnsi="Arial" w:cs="Arial"/>
          <w:color w:val="000000"/>
          <w:sz w:val="22"/>
          <w:szCs w:val="22"/>
        </w:rPr>
        <w:t>dzenia  brutto określonego w § 6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ust. 1 Umowy;  </w:t>
      </w:r>
    </w:p>
    <w:p w14:paraId="3F0128AE" w14:textId="764D7735" w:rsidR="00C66BB1" w:rsidRDefault="00FA39E0" w:rsidP="000B15F7">
      <w:pPr>
        <w:pStyle w:val="NormalnyWeb"/>
        <w:numPr>
          <w:ilvl w:val="1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za odstąpienie od Umowy przez Wykonawcę z przyczyn nieleżących  wyłącznie po stronie Zamawiającego - w wysokości 20 % łącznego  wynagrodzenia brutto,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="001A19CB">
        <w:rPr>
          <w:rFonts w:ascii="Arial" w:hAnsi="Arial" w:cs="Arial"/>
          <w:color w:val="000000"/>
          <w:sz w:val="22"/>
          <w:szCs w:val="22"/>
        </w:rPr>
        <w:t>o którym mowa w § 6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ust. 1.  </w:t>
      </w:r>
    </w:p>
    <w:p w14:paraId="2C65B4A1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1440"/>
        <w:jc w:val="both"/>
        <w:rPr>
          <w:rFonts w:ascii="Arial" w:hAnsi="Arial" w:cs="Arial"/>
          <w:sz w:val="22"/>
          <w:szCs w:val="22"/>
        </w:rPr>
      </w:pPr>
    </w:p>
    <w:p w14:paraId="4E52EC58" w14:textId="2000D888" w:rsidR="00C66BB1" w:rsidRPr="00384B39" w:rsidRDefault="00FA39E0" w:rsidP="000B15F7">
      <w:pPr>
        <w:pStyle w:val="NormalnyWeb"/>
        <w:numPr>
          <w:ilvl w:val="0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Kary umowne stają się wymagalne w pierwszym dniu kiedy możliwe jest ich  naliczenie,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a w przypadku kar za zwłokę z każdym dniem.  </w:t>
      </w:r>
    </w:p>
    <w:p w14:paraId="54CF4659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E7E5365" w14:textId="77777777" w:rsidR="00C66BB1" w:rsidRPr="00384B39" w:rsidRDefault="00FA39E0" w:rsidP="000B15F7">
      <w:pPr>
        <w:pStyle w:val="NormalnyWeb"/>
        <w:numPr>
          <w:ilvl w:val="0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 przypadku poniesienia szkody przewyższającej karę umowną Zamawiający  zastrzega sobie prawo dochodzenia ods</w:t>
      </w:r>
      <w:r w:rsidR="00C66BB1">
        <w:rPr>
          <w:rFonts w:ascii="Arial" w:hAnsi="Arial" w:cs="Arial"/>
          <w:color w:val="000000"/>
          <w:sz w:val="22"/>
          <w:szCs w:val="22"/>
        </w:rPr>
        <w:t xml:space="preserve">zkodowania uzupełniającego.  </w:t>
      </w:r>
    </w:p>
    <w:p w14:paraId="2ECAB793" w14:textId="77777777" w:rsidR="00384B39" w:rsidRPr="00C66BB1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25E4AD9" w14:textId="68CBC615" w:rsidR="00FA39E0" w:rsidRPr="00C66BB1" w:rsidRDefault="00FA39E0" w:rsidP="000B15F7">
      <w:pPr>
        <w:pStyle w:val="NormalnyWeb"/>
        <w:numPr>
          <w:ilvl w:val="0"/>
          <w:numId w:val="42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Naliczoną karę umowną Zamawiający może potrącić z </w:t>
      </w:r>
      <w:r w:rsidR="001A19CB">
        <w:rPr>
          <w:rFonts w:ascii="Arial" w:hAnsi="Arial" w:cs="Arial"/>
          <w:color w:val="000000"/>
          <w:sz w:val="22"/>
          <w:szCs w:val="22"/>
        </w:rPr>
        <w:t>wynagrodzenia  określonego w § 6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ust. 1, informując o tym Wykonawcę na piśmie.  </w:t>
      </w:r>
    </w:p>
    <w:p w14:paraId="086B4D07" w14:textId="77777777" w:rsidR="00384B39" w:rsidRDefault="00384B39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66A3DBF" w14:textId="1D6F76D2" w:rsidR="00FA39E0" w:rsidRPr="00D1213F" w:rsidRDefault="001A19CB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10</w:t>
      </w:r>
    </w:p>
    <w:p w14:paraId="7DFE6362" w14:textId="5806E732" w:rsidR="00C66BB1" w:rsidRDefault="00FA39E0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ZMIANA TREŚCI UMOWY</w:t>
      </w:r>
    </w:p>
    <w:p w14:paraId="1BE056B6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2E8C03CC" w14:textId="77777777" w:rsidR="00C66BB1" w:rsidRDefault="00FA39E0" w:rsidP="000B15F7">
      <w:pPr>
        <w:pStyle w:val="NormalnyWeb"/>
        <w:numPr>
          <w:ilvl w:val="0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Dopuszcza się zmianę postanowień zawartej Umowy w stosunku do treści oferty,  na podstawie której dokonano wyboru Wykonawcy w przypadku wystąpienia  następujących zdarzeń:  </w:t>
      </w:r>
    </w:p>
    <w:p w14:paraId="63AE6D32" w14:textId="5B7FA6F5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wystąpienia zmian powszechnie obowiązujących przepisów prawa </w:t>
      </w:r>
      <w:r w:rsidR="00921605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w zakresie  mającym wpływ na realizację przedmiotu umowy;  </w:t>
      </w:r>
    </w:p>
    <w:p w14:paraId="6E9ADEA0" w14:textId="3A423229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wystąpienia konieczności zmiany osoby wskazanej w ofercie (np. śmierć, choroba, ustania stosunku pracy lub inne  zdarzenia) przy pomocy których Wykonawca realizuje przedmiot umowy.  Zmiany dokonuje się na podstawie §2 ust. 4 i 5 Umowy;  </w:t>
      </w:r>
    </w:p>
    <w:p w14:paraId="2853B4AB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zmiany terminu realizacji przedmiotu umowy z przyczyn niezależnych  od Wykonawcy, a także np. z wystąpienia zwłoki w wydaniu przez organy  administracji lub inne podmioty wymaganych decyzji, zezwoleń;  </w:t>
      </w:r>
    </w:p>
    <w:p w14:paraId="09C14076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siły wyższej lub powstałej z winy osób trzecich uniemożliwiająca wykonanie  przedmiotu umowy zgodnie z Umową;  </w:t>
      </w:r>
    </w:p>
    <w:p w14:paraId="37C527FD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zmiany obowiązującej stawki VAT;  </w:t>
      </w:r>
    </w:p>
    <w:p w14:paraId="32D637E8" w14:textId="6F733CA3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rezygnacji przez Zamawiającego z realizacji części przedmiotu umowy; w  takim przypadku wynagrodzenie przysługujące Wykonawcy zostanie  pomniejszone, przy czym Zamawiający zapłaci za wszystkie spełnione  świadczenia oraz udokumentowane koszty, które wykonawca poniósł w  związku z wynikającymi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z umowy planowanymi świadczeniami; </w:t>
      </w:r>
    </w:p>
    <w:p w14:paraId="7673795D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zmiany terminu realizacji w przypadku wystąpienia nieprzewidywalnych,  koniecznych do wykonania przedmiotu umowy usług poprzez udzielenie  zleceń/prac dodatkowych lub uzupełniających;  </w:t>
      </w:r>
    </w:p>
    <w:p w14:paraId="3B4F41D8" w14:textId="32EA34FF" w:rsidR="00C66BB1" w:rsidRPr="001E5524" w:rsidRDefault="00FA39E0" w:rsidP="001E5524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wystąpienia przeszkód o obiektywnym charakterze (zdarzenia zewnętrzne 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i niemożliwe do zapobieżenia);  </w:t>
      </w:r>
      <w:r w:rsidRPr="001E5524">
        <w:rPr>
          <w:rFonts w:ascii="Arial" w:hAnsi="Arial" w:cs="Arial"/>
          <w:color w:val="000000"/>
          <w:sz w:val="22"/>
          <w:szCs w:val="22"/>
        </w:rPr>
        <w:t>  </w:t>
      </w:r>
    </w:p>
    <w:p w14:paraId="1776AEE8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1440"/>
        <w:jc w:val="both"/>
        <w:rPr>
          <w:rFonts w:ascii="Arial" w:hAnsi="Arial" w:cs="Arial"/>
          <w:sz w:val="22"/>
          <w:szCs w:val="22"/>
        </w:rPr>
      </w:pPr>
    </w:p>
    <w:p w14:paraId="410FB790" w14:textId="77777777" w:rsidR="00C66BB1" w:rsidRPr="00384B39" w:rsidRDefault="00FA39E0" w:rsidP="000B15F7">
      <w:pPr>
        <w:pStyle w:val="NormalnyWeb"/>
        <w:numPr>
          <w:ilvl w:val="0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Niezależnie od powyższego, Strony dopuszczają możliwość zmian redakcyjnych  Umowy oraz zmian będących następstwem zmian danych Stron ujawnionych  w rejestrach publicznych, a także zmian korzystnych z punktu widzenia realizacji  przedmiotu umowy, w szczególności przyspieszających realizację, obniżających  koszt ponoszony przez Zamawiającego na wykonanie, utrzymanie lub  użytkowanie przedmiotu umowy bądź zwiększających użyteczność przedmiotu  umowy. W takiej sytuacji, strony wprowadzą do umowy stosowne zmiany  weryfikujące redakcyjne dotychczasowe brzmienie umowy bądź wskazujące  nowe dane wynikające ze zmian w rejestrach publicznych albo też kierując się poszanowaniem wzajemnych interesów, zasadą równości Stron oraz  ekwiwalentności </w:t>
      </w:r>
      <w:r w:rsidRPr="00C66BB1">
        <w:rPr>
          <w:rFonts w:ascii="Arial" w:hAnsi="Arial" w:cs="Arial"/>
          <w:color w:val="000000"/>
          <w:sz w:val="22"/>
          <w:szCs w:val="22"/>
        </w:rPr>
        <w:lastRenderedPageBreak/>
        <w:t>świadczeń i przede wszystkim zgodnym zamiarem wykonania  przedmiotu umowy, określą zmiany korzystne z punktu widzenia realizacji  przedmiotu umowy.  </w:t>
      </w:r>
    </w:p>
    <w:p w14:paraId="3F20B7F3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171BCC8" w14:textId="77777777" w:rsidR="00C66BB1" w:rsidRDefault="00FA39E0" w:rsidP="000B15F7">
      <w:pPr>
        <w:pStyle w:val="NormalnyWeb"/>
        <w:numPr>
          <w:ilvl w:val="0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 razie wątpliwości, przyjmuje się, że nie stanowią zmiany umowy następujące  zmiany:  </w:t>
      </w:r>
    </w:p>
    <w:p w14:paraId="63E2F0AE" w14:textId="77777777" w:rsidR="00C66BB1" w:rsidRP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danych związanych z obsługą administr</w:t>
      </w:r>
      <w:r w:rsidR="00C66BB1">
        <w:rPr>
          <w:rFonts w:ascii="Arial" w:hAnsi="Arial" w:cs="Arial"/>
          <w:color w:val="000000"/>
          <w:sz w:val="22"/>
          <w:szCs w:val="22"/>
        </w:rPr>
        <w:t xml:space="preserve">acyjno-organizacyjną Umowy,  </w:t>
      </w:r>
    </w:p>
    <w:p w14:paraId="3FD13945" w14:textId="143820F3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danych teleadresowych,  </w:t>
      </w:r>
    </w:p>
    <w:p w14:paraId="482F9573" w14:textId="77777777" w:rsidR="00C66BB1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danych rejestrowych,  </w:t>
      </w:r>
    </w:p>
    <w:p w14:paraId="52782544" w14:textId="77777777" w:rsidR="00C66BB1" w:rsidRPr="00384B39" w:rsidRDefault="00FA39E0" w:rsidP="000B15F7">
      <w:pPr>
        <w:pStyle w:val="NormalnyWeb"/>
        <w:numPr>
          <w:ilvl w:val="1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będące następstwem sukcesji uniwersalne</w:t>
      </w:r>
      <w:r w:rsidR="00C66BB1">
        <w:rPr>
          <w:rFonts w:ascii="Arial" w:hAnsi="Arial" w:cs="Arial"/>
          <w:color w:val="000000"/>
          <w:sz w:val="22"/>
          <w:szCs w:val="22"/>
        </w:rPr>
        <w:t>j po jednej ze stron Umowy.</w:t>
      </w:r>
    </w:p>
    <w:p w14:paraId="653DAB8F" w14:textId="77777777" w:rsidR="00384B39" w:rsidRPr="00C66BB1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1080"/>
        <w:jc w:val="both"/>
        <w:rPr>
          <w:rFonts w:ascii="Arial" w:hAnsi="Arial" w:cs="Arial"/>
          <w:sz w:val="22"/>
          <w:szCs w:val="22"/>
        </w:rPr>
      </w:pPr>
    </w:p>
    <w:p w14:paraId="7731345E" w14:textId="663A76F8" w:rsidR="00FA39E0" w:rsidRPr="00384B39" w:rsidRDefault="00FA39E0" w:rsidP="000B15F7">
      <w:pPr>
        <w:pStyle w:val="NormalnyWeb"/>
        <w:numPr>
          <w:ilvl w:val="0"/>
          <w:numId w:val="43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Wszelkie zmiany do Umowy wymagają pisemnego aneksu podpisanego przez  strony pod rygorem nieważności.  </w:t>
      </w:r>
    </w:p>
    <w:p w14:paraId="2066D4E2" w14:textId="77777777" w:rsidR="00384B39" w:rsidRPr="00C66BB1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1E9DA244" w14:textId="7DA0432D" w:rsidR="00384B39" w:rsidRPr="00384B39" w:rsidRDefault="001A19CB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11</w:t>
      </w:r>
    </w:p>
    <w:p w14:paraId="6897353F" w14:textId="2900CBF8" w:rsidR="00FA39E0" w:rsidRDefault="00FA39E0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ODSTĄPIENIE OD UMOWY</w:t>
      </w:r>
    </w:p>
    <w:p w14:paraId="709129DC" w14:textId="77777777" w:rsidR="00384B39" w:rsidRPr="00D1213F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2505D967" w14:textId="5DFFF72C" w:rsidR="00C66BB1" w:rsidRDefault="00C66BB1" w:rsidP="000B15F7">
      <w:pPr>
        <w:pStyle w:val="NormalnyWeb"/>
        <w:numPr>
          <w:ilvl w:val="0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</w:t>
      </w:r>
      <w:r w:rsidR="00FA39E0" w:rsidRPr="00D1213F">
        <w:rPr>
          <w:rFonts w:ascii="Arial" w:hAnsi="Arial" w:cs="Arial"/>
          <w:color w:val="000000"/>
          <w:sz w:val="22"/>
          <w:szCs w:val="22"/>
        </w:rPr>
        <w:t xml:space="preserve">amawiającemu przysługuje prawo do odstąpienia od Umowy w całości lub  w części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="00FA39E0" w:rsidRPr="00D1213F">
        <w:rPr>
          <w:rFonts w:ascii="Arial" w:hAnsi="Arial" w:cs="Arial"/>
          <w:color w:val="000000"/>
          <w:sz w:val="22"/>
          <w:szCs w:val="22"/>
        </w:rPr>
        <w:t>w przypadku:  </w:t>
      </w:r>
    </w:p>
    <w:p w14:paraId="3225A53D" w14:textId="44742948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zaistnienia istotnej zmiany okoliczności </w:t>
      </w:r>
      <w:r w:rsidR="004D086F">
        <w:rPr>
          <w:rFonts w:ascii="Arial" w:hAnsi="Arial" w:cs="Arial"/>
          <w:color w:val="000000"/>
          <w:sz w:val="22"/>
          <w:szCs w:val="22"/>
        </w:rPr>
        <w:t>powodującej, że wykonanie Umowy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nie leży w interesie publicznym, czego nie </w:t>
      </w:r>
      <w:r w:rsidR="004D086F">
        <w:rPr>
          <w:rFonts w:ascii="Arial" w:hAnsi="Arial" w:cs="Arial"/>
          <w:color w:val="000000"/>
          <w:sz w:val="22"/>
          <w:szCs w:val="22"/>
        </w:rPr>
        <w:t>można było przewidzieć w chwili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zawarcia Umowy; w tym przypadku Wykonawca może żądać jedynie  wynagrodzenia należnego mu z tytułu wykonania części Umowy zrealizowanej  do dnia odstąpienia od Umowy;  </w:t>
      </w:r>
    </w:p>
    <w:p w14:paraId="1E14159E" w14:textId="77777777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zajęcia wierzytelności Wykonawcy wynikającej z Umowy;  </w:t>
      </w:r>
    </w:p>
    <w:p w14:paraId="17A6194F" w14:textId="77777777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nierozpoczęcia przez Wykonawcę realizacji przedmiotu umowy bez  uzasadnionych przyczyn w terminie 10 dnia od jej zawarcia lub przerwania  realizacji i niekontynuowania prac pomimo pisemnego wezwania  Zamawiającego. Jako przerwę w realizacji przedmiotu umowy Zamawiający  będzie traktował brak postępu prac stwierdzony na naradzie  koordynacyjnej/konsultacji w odniesieniu do zaawansowania przedstawionego  na poprzedniej naradzie/konsultacji, lub brak obecności Wykonawcy na  naradzie/konsultacji oraz niewyjaśnienie przyczyny nieobecności;  </w:t>
      </w:r>
    </w:p>
    <w:p w14:paraId="6D0238C6" w14:textId="77777777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dwukrotnego nienależytego usunięcia przez Wykonawcę wad dotyczących  tego samego opracowania;  </w:t>
      </w:r>
    </w:p>
    <w:p w14:paraId="260FE8A3" w14:textId="7C2625F8" w:rsidR="00C66BB1" w:rsidRP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suma kar umownych naliczonych wobec Wykonawcy przekroczy 30% wartości  łącznego wynagrodzenia brutto okr</w:t>
      </w:r>
      <w:r w:rsidR="00F51405">
        <w:rPr>
          <w:rFonts w:ascii="Arial" w:hAnsi="Arial" w:cs="Arial"/>
          <w:color w:val="000000"/>
          <w:sz w:val="22"/>
          <w:szCs w:val="22"/>
        </w:rPr>
        <w:t>eślonego w § 6</w:t>
      </w:r>
      <w:r w:rsidR="00C66BB1">
        <w:rPr>
          <w:rFonts w:ascii="Arial" w:hAnsi="Arial" w:cs="Arial"/>
          <w:color w:val="000000"/>
          <w:sz w:val="22"/>
          <w:szCs w:val="22"/>
        </w:rPr>
        <w:t xml:space="preserve"> ust. 1 Umowy; 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706A81F" w14:textId="0DD34C0B" w:rsidR="00C66BB1" w:rsidRP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nieprzestrzegania przez Wykonawcę przepi</w:t>
      </w:r>
      <w:r w:rsidR="004D086F">
        <w:rPr>
          <w:rFonts w:ascii="Arial" w:hAnsi="Arial" w:cs="Arial"/>
          <w:color w:val="000000"/>
          <w:sz w:val="22"/>
          <w:szCs w:val="22"/>
        </w:rPr>
        <w:t>sów prawa, regulacji, pozwoleń,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zgód lub norm mających zastosowanie w </w:t>
      </w:r>
      <w:r w:rsidR="00C66BB1">
        <w:rPr>
          <w:rFonts w:ascii="Arial" w:hAnsi="Arial" w:cs="Arial"/>
          <w:color w:val="000000"/>
          <w:sz w:val="22"/>
          <w:szCs w:val="22"/>
        </w:rPr>
        <w:t xml:space="preserve">związku z realizacją Umowy;  </w:t>
      </w:r>
    </w:p>
    <w:p w14:paraId="39568A16" w14:textId="291BB55E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Wykonawca, bez zgody Zamawiającego, powierzy osobie trzeciej  w jakiejkolwiek formie w części lub w ca</w:t>
      </w:r>
      <w:r w:rsidR="004D086F">
        <w:rPr>
          <w:rFonts w:ascii="Arial" w:hAnsi="Arial" w:cs="Arial"/>
          <w:color w:val="000000"/>
          <w:sz w:val="22"/>
          <w:szCs w:val="22"/>
        </w:rPr>
        <w:t>łości realizację obowiązków lub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uprawnień wynikających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z Umowy;  </w:t>
      </w:r>
    </w:p>
    <w:p w14:paraId="13D1E6C7" w14:textId="77777777" w:rsidR="00C66BB1" w:rsidRPr="00384B39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gdy Wykonawca będzie w zwłoce z realizacją Umowy o ponad 30 dni (lex  </w:t>
      </w:r>
      <w:proofErr w:type="spellStart"/>
      <w:r w:rsidRPr="00C66BB1">
        <w:rPr>
          <w:rFonts w:ascii="Arial" w:hAnsi="Arial" w:cs="Arial"/>
          <w:color w:val="000000"/>
          <w:sz w:val="22"/>
          <w:szCs w:val="22"/>
        </w:rPr>
        <w:t>commisoria</w:t>
      </w:r>
      <w:proofErr w:type="spellEnd"/>
      <w:r w:rsidRPr="00C66BB1">
        <w:rPr>
          <w:rFonts w:ascii="Arial" w:hAnsi="Arial" w:cs="Arial"/>
          <w:color w:val="000000"/>
          <w:sz w:val="22"/>
          <w:szCs w:val="22"/>
        </w:rPr>
        <w:t xml:space="preserve"> art. 492 k.c.).  </w:t>
      </w:r>
    </w:p>
    <w:p w14:paraId="0BFFCFF1" w14:textId="77777777" w:rsidR="00384B39" w:rsidRDefault="00384B39" w:rsidP="00384B39">
      <w:pPr>
        <w:pStyle w:val="NormalnyWeb"/>
        <w:tabs>
          <w:tab w:val="left" w:pos="0"/>
        </w:tabs>
        <w:spacing w:before="0" w:beforeAutospacing="0" w:after="0" w:afterAutospacing="0"/>
        <w:ind w:left="1392"/>
        <w:jc w:val="both"/>
        <w:rPr>
          <w:rFonts w:ascii="Arial" w:hAnsi="Arial" w:cs="Arial"/>
          <w:sz w:val="22"/>
          <w:szCs w:val="22"/>
        </w:rPr>
      </w:pPr>
    </w:p>
    <w:p w14:paraId="72E50162" w14:textId="77777777" w:rsidR="00C66BB1" w:rsidRPr="00384B39" w:rsidRDefault="00FA39E0" w:rsidP="000B15F7">
      <w:pPr>
        <w:pStyle w:val="NormalnyWeb"/>
        <w:numPr>
          <w:ilvl w:val="0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Prawo określone w ust. 1 Zamawiający wykonuje przez oświadczenie złożone na  piśmie Wykonawcy.  </w:t>
      </w:r>
    </w:p>
    <w:p w14:paraId="6FD8FD21" w14:textId="77777777" w:rsidR="00384B39" w:rsidRDefault="00384B39" w:rsidP="00384B39">
      <w:pPr>
        <w:pStyle w:val="NormalnyWeb"/>
        <w:tabs>
          <w:tab w:val="left" w:pos="0"/>
        </w:tabs>
        <w:spacing w:before="0" w:beforeAutospacing="0" w:after="0" w:afterAutospacing="0"/>
        <w:ind w:left="312"/>
        <w:jc w:val="both"/>
        <w:rPr>
          <w:rFonts w:ascii="Arial" w:hAnsi="Arial" w:cs="Arial"/>
          <w:sz w:val="22"/>
          <w:szCs w:val="22"/>
        </w:rPr>
      </w:pPr>
    </w:p>
    <w:p w14:paraId="4CFA2085" w14:textId="77777777" w:rsidR="00C66BB1" w:rsidRDefault="00FA39E0" w:rsidP="000B15F7">
      <w:pPr>
        <w:pStyle w:val="NormalnyWeb"/>
        <w:numPr>
          <w:ilvl w:val="0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W przypadku odstąpienia w całości lub w części od Umowy strony obciążają następujące obowiązki:  </w:t>
      </w:r>
    </w:p>
    <w:p w14:paraId="69394001" w14:textId="3D14418B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w ciągu 7 dni od daty odstąpienia Wykonawca sporządzi zestawienie  zawierające wykaz i określenie stopnia zaawansowania poszczególnych  </w:t>
      </w:r>
      <w:r w:rsidR="00F51405">
        <w:rPr>
          <w:rFonts w:ascii="Arial" w:hAnsi="Arial" w:cs="Arial"/>
          <w:color w:val="000000"/>
          <w:sz w:val="22"/>
          <w:szCs w:val="22"/>
        </w:rPr>
        <w:t>prac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wraz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lastRenderedPageBreak/>
        <w:t xml:space="preserve">z określeniem wartości wykonanych </w:t>
      </w:r>
      <w:r w:rsidR="00F51405">
        <w:rPr>
          <w:rFonts w:ascii="Arial" w:hAnsi="Arial" w:cs="Arial"/>
          <w:color w:val="000000"/>
          <w:sz w:val="22"/>
          <w:szCs w:val="22"/>
        </w:rPr>
        <w:t>prac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według stanu  na dzień odstąpienia i przedłoży je Zamawiającemu;  </w:t>
      </w:r>
    </w:p>
    <w:p w14:paraId="61AE3662" w14:textId="05361E88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w terminie 14 dni od daty przedłożenia zestawienia, o którym mowa powyżej  Zamawiający przy udziale Wykonawcy dokona sprawdzenia zgodności  zestawienia ze stanem faktycznym, sporządzi szczegółowy protokół  inwentaryzacji </w:t>
      </w:r>
      <w:r w:rsidR="00F51405">
        <w:rPr>
          <w:rFonts w:ascii="Arial" w:hAnsi="Arial" w:cs="Arial"/>
          <w:color w:val="000000"/>
          <w:sz w:val="22"/>
          <w:szCs w:val="22"/>
        </w:rPr>
        <w:t>prac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, ich zaawansowania rzeczowego  wraz z zestawieniem należnego wynagrodzenia oraz określi, które  </w:t>
      </w:r>
      <w:r w:rsidR="00F51405">
        <w:rPr>
          <w:rFonts w:ascii="Arial" w:hAnsi="Arial" w:cs="Arial"/>
          <w:color w:val="000000"/>
          <w:sz w:val="22"/>
          <w:szCs w:val="22"/>
        </w:rPr>
        <w:t>prace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przejmuje. W przypadku odstąpienia od Umowy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 xml:space="preserve">z przyczyn  leżących po stronie Wykonawcy - Zamawiający nie jest zobowiązany do  przyjęcia </w:t>
      </w:r>
      <w:r w:rsidR="00F51405">
        <w:rPr>
          <w:rFonts w:ascii="Arial" w:hAnsi="Arial" w:cs="Arial"/>
          <w:color w:val="000000"/>
          <w:sz w:val="22"/>
          <w:szCs w:val="22"/>
        </w:rPr>
        <w:t>prac</w:t>
      </w:r>
      <w:r w:rsidRPr="00C66BB1">
        <w:rPr>
          <w:rFonts w:ascii="Arial" w:hAnsi="Arial" w:cs="Arial"/>
          <w:color w:val="000000"/>
          <w:sz w:val="22"/>
          <w:szCs w:val="22"/>
        </w:rPr>
        <w:t>. Ww. protokół inwentaryzacji, w sytuacji przyjęcia opracowań przez Zamawiającego, uznawany będzie za protokół zdawczo odbiorczy i po wypełnieniu jego zapisów i dostarczeniu opracowań́ Zamawiającemu, stanowi podstawę do wystawienia faktury;  </w:t>
      </w:r>
    </w:p>
    <w:p w14:paraId="58C9E965" w14:textId="4E277241" w:rsidR="00C66BB1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Zamawiający zobowiązany jest do zapłaty Wykonawcy wynagrodzenia za  przejmowane </w:t>
      </w:r>
      <w:r w:rsidR="00F51405">
        <w:rPr>
          <w:rFonts w:ascii="Arial" w:hAnsi="Arial" w:cs="Arial"/>
          <w:color w:val="000000"/>
          <w:sz w:val="22"/>
          <w:szCs w:val="22"/>
        </w:rPr>
        <w:t>prace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lub ich części, w zakresie i wysokości ustalonej w  ww. protokole inwentaryzacji;  </w:t>
      </w:r>
    </w:p>
    <w:p w14:paraId="175241FA" w14:textId="576F4A58" w:rsidR="00C66BB1" w:rsidRPr="00384B39" w:rsidRDefault="00FA39E0" w:rsidP="000B15F7">
      <w:pPr>
        <w:pStyle w:val="NormalnyWeb"/>
        <w:numPr>
          <w:ilvl w:val="1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brak przyjęcia </w:t>
      </w:r>
      <w:r w:rsidR="00F51405">
        <w:rPr>
          <w:rFonts w:ascii="Arial" w:hAnsi="Arial" w:cs="Arial"/>
          <w:color w:val="000000"/>
          <w:sz w:val="22"/>
          <w:szCs w:val="22"/>
        </w:rPr>
        <w:t>prac</w:t>
      </w:r>
      <w:r w:rsidRPr="00C66BB1">
        <w:rPr>
          <w:rFonts w:ascii="Arial" w:hAnsi="Arial" w:cs="Arial"/>
          <w:color w:val="000000"/>
          <w:sz w:val="22"/>
          <w:szCs w:val="22"/>
        </w:rPr>
        <w:t xml:space="preserve"> przez Zamawiającego oznacza, że każda ze stron  zobowiązana jest zwrócić drugiej wszystko, co było świadczone na jej rzecz w  wykonaniu i w związku z Umową;  </w:t>
      </w:r>
    </w:p>
    <w:p w14:paraId="7273DE1C" w14:textId="77777777" w:rsidR="00384B39" w:rsidRDefault="00384B39" w:rsidP="00384B39">
      <w:pPr>
        <w:pStyle w:val="NormalnyWeb"/>
        <w:tabs>
          <w:tab w:val="left" w:pos="0"/>
        </w:tabs>
        <w:spacing w:before="0" w:beforeAutospacing="0" w:after="0" w:afterAutospacing="0"/>
        <w:ind w:left="1392"/>
        <w:jc w:val="both"/>
        <w:rPr>
          <w:rFonts w:ascii="Arial" w:hAnsi="Arial" w:cs="Arial"/>
          <w:sz w:val="22"/>
          <w:szCs w:val="22"/>
        </w:rPr>
      </w:pPr>
    </w:p>
    <w:p w14:paraId="621CD394" w14:textId="77777777" w:rsidR="00384B39" w:rsidRDefault="00384B39" w:rsidP="00384B39">
      <w:pPr>
        <w:pStyle w:val="NormalnyWeb"/>
        <w:tabs>
          <w:tab w:val="left" w:pos="0"/>
        </w:tabs>
        <w:spacing w:before="0" w:beforeAutospacing="0" w:after="0" w:afterAutospacing="0"/>
        <w:ind w:left="672"/>
        <w:jc w:val="both"/>
        <w:rPr>
          <w:rFonts w:ascii="Arial" w:hAnsi="Arial" w:cs="Arial"/>
          <w:sz w:val="22"/>
          <w:szCs w:val="22"/>
        </w:rPr>
      </w:pPr>
    </w:p>
    <w:p w14:paraId="264AF93C" w14:textId="7DAD8EA1" w:rsidR="00FA39E0" w:rsidRPr="00C66BB1" w:rsidRDefault="00FA39E0" w:rsidP="000B15F7">
      <w:pPr>
        <w:pStyle w:val="NormalnyWeb"/>
        <w:numPr>
          <w:ilvl w:val="0"/>
          <w:numId w:val="44"/>
        </w:numPr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Odstąpienie od Umowy powinno nastąpić w formie pisemnej pod rygorem  nieważności.  </w:t>
      </w:r>
    </w:p>
    <w:p w14:paraId="112E9C1C" w14:textId="77777777" w:rsidR="0084790E" w:rsidRDefault="0084790E" w:rsidP="00384B39">
      <w:pPr>
        <w:pStyle w:val="NormalnyWeb"/>
        <w:tabs>
          <w:tab w:val="left" w:pos="0"/>
        </w:tabs>
        <w:spacing w:before="346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13F765D" w14:textId="501B5BFD" w:rsidR="00FA39E0" w:rsidRPr="00D1213F" w:rsidRDefault="001A19CB" w:rsidP="00384B39">
      <w:pPr>
        <w:pStyle w:val="NormalnyWeb"/>
        <w:tabs>
          <w:tab w:val="left" w:pos="0"/>
        </w:tabs>
        <w:spacing w:before="346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12</w:t>
      </w:r>
    </w:p>
    <w:p w14:paraId="4E2A91B0" w14:textId="6841B71D" w:rsidR="00C66BB1" w:rsidRDefault="00FA39E0" w:rsidP="00384B39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ZAWIADOMIENIA</w:t>
      </w:r>
    </w:p>
    <w:p w14:paraId="3C1AD264" w14:textId="77777777" w:rsidR="00384B39" w:rsidRDefault="00384B39" w:rsidP="00384B39">
      <w:pPr>
        <w:pStyle w:val="NormalnyWeb"/>
        <w:tabs>
          <w:tab w:val="left" w:pos="0"/>
        </w:tabs>
        <w:spacing w:before="39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2498B28A" w14:textId="77777777" w:rsidR="00C66BB1" w:rsidRPr="00384B39" w:rsidRDefault="00FA39E0" w:rsidP="000B15F7">
      <w:pPr>
        <w:pStyle w:val="NormalnyWeb"/>
        <w:numPr>
          <w:ilvl w:val="0"/>
          <w:numId w:val="45"/>
        </w:numPr>
        <w:tabs>
          <w:tab w:val="left" w:pos="0"/>
        </w:tabs>
        <w:spacing w:before="39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Ilekroć w Umowie jest mowa o powiadomieniu, zezwoleniu, zgodzie, akceptacji,  zatwierdzeniu, postanowieniu, dokumentacji itp., rozumie się przez to,  że odpowiednie dokumenty będą sporządzone na piśmie i podpisane przez  Stronę zawiadamiającą, a następnie przesyłane listem poleconym, doręczone  osobiście lub przez kuriera. Kopia dokumentu może również zostać przesłana  telefaksem, lub pocztą elektroniczną, a następnie w terminie trzech dni należy  dostarczyć do adresata jego oryginał. Powiadomienie, zezwolenie, zgodę,  akceptację, zatwierdzenie, postanowienie, dokumentację itp. uznaje się  za dokonane po skutecznym doręczeniu drugiej stronie Umowy.  </w:t>
      </w:r>
    </w:p>
    <w:p w14:paraId="6C060DA8" w14:textId="77777777" w:rsidR="00384B39" w:rsidRDefault="00384B39" w:rsidP="00384B39">
      <w:pPr>
        <w:pStyle w:val="NormalnyWeb"/>
        <w:tabs>
          <w:tab w:val="left" w:pos="0"/>
        </w:tabs>
        <w:spacing w:before="39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1B9AEC49" w14:textId="189A126A" w:rsidR="00C66BB1" w:rsidRPr="00384B39" w:rsidRDefault="00FA39E0" w:rsidP="000B15F7">
      <w:pPr>
        <w:pStyle w:val="NormalnyWeb"/>
        <w:numPr>
          <w:ilvl w:val="0"/>
          <w:numId w:val="45"/>
        </w:numPr>
        <w:tabs>
          <w:tab w:val="left" w:pos="0"/>
        </w:tabs>
        <w:spacing w:before="39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Zawiadomienia będą wysyłane na adresy i numery telefaksów podane przez  Strony. Każda ze Stron zobowiązana jest do informowania drugiej Strony  o każdej zmianie siedziby, adresu elektronicznego lub numeru telefaksu. Jeżeli  Strona nie powiadomiła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o zmianie siedziby lub numeru telefaksu, zawiadomienia  wysłane na ostatni znany adres siedziby lub numer telefaksu, Strony uznają  za doręczone.  </w:t>
      </w:r>
    </w:p>
    <w:p w14:paraId="3F46E33D" w14:textId="77777777" w:rsidR="00384B39" w:rsidRDefault="00384B39" w:rsidP="00384B39">
      <w:pPr>
        <w:pStyle w:val="NormalnyWeb"/>
        <w:tabs>
          <w:tab w:val="left" w:pos="0"/>
        </w:tabs>
        <w:spacing w:before="39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55E331C" w14:textId="69C139AF" w:rsidR="00FA39E0" w:rsidRPr="00C66BB1" w:rsidRDefault="00FA39E0" w:rsidP="000B15F7">
      <w:pPr>
        <w:pStyle w:val="NormalnyWeb"/>
        <w:numPr>
          <w:ilvl w:val="0"/>
          <w:numId w:val="45"/>
        </w:numPr>
        <w:tabs>
          <w:tab w:val="left" w:pos="0"/>
        </w:tabs>
        <w:spacing w:before="39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 xml:space="preserve">Strony ustalają, że opisana w ust. 1 i 2 forma powiadamiania, zezwolenia, zgody,  akceptacji, zatwierdzenia, postanowienia itp. obowiązuje także w okresie rękojmi 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Pr="00C66BB1">
        <w:rPr>
          <w:rFonts w:ascii="Arial" w:hAnsi="Arial" w:cs="Arial"/>
          <w:color w:val="000000"/>
          <w:sz w:val="22"/>
          <w:szCs w:val="22"/>
        </w:rPr>
        <w:t>i gwarancji.  </w:t>
      </w:r>
    </w:p>
    <w:p w14:paraId="29DB7F9B" w14:textId="013BCCAD" w:rsidR="00FA39E0" w:rsidRPr="00D1213F" w:rsidRDefault="001A19CB" w:rsidP="00384B39">
      <w:pPr>
        <w:pStyle w:val="NormalnyWeb"/>
        <w:tabs>
          <w:tab w:val="left" w:pos="0"/>
        </w:tabs>
        <w:spacing w:before="332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13</w:t>
      </w:r>
    </w:p>
    <w:p w14:paraId="62E53B5C" w14:textId="743C7C8D" w:rsidR="00C66BB1" w:rsidRDefault="00FA39E0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KOMUNIKACJA POMIĘDZY STRONAMI</w:t>
      </w:r>
    </w:p>
    <w:p w14:paraId="4F831320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30D5AD99" w14:textId="77777777" w:rsidR="00C66BB1" w:rsidRPr="00384B39" w:rsidRDefault="00FA39E0" w:rsidP="000B15F7">
      <w:pPr>
        <w:pStyle w:val="NormalnyWeb"/>
        <w:numPr>
          <w:ilvl w:val="0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lastRenderedPageBreak/>
        <w:t>Strony zobowiązują się do wzajemnego informowania się o zmianach danych  kontaktowych, teleadresowych oraz innych istotnych zmianach, mogących mieć wpływ na prawidłowy przebieg realizacji umowy.  </w:t>
      </w:r>
    </w:p>
    <w:p w14:paraId="72818DA9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B53554D" w14:textId="77777777" w:rsidR="00C66BB1" w:rsidRPr="00384B39" w:rsidRDefault="00FA39E0" w:rsidP="000B15F7">
      <w:pPr>
        <w:pStyle w:val="NormalnyWeb"/>
        <w:numPr>
          <w:ilvl w:val="0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Komunikacja między stronami następować będzie drogą elektroniczną (w tym  e-mailową jednocześnie na podane niżej adresy e-mailowe Zamawiającego),  telefoniczną, pisemną, pocztową lub faksem.  </w:t>
      </w:r>
    </w:p>
    <w:p w14:paraId="6F2480D5" w14:textId="77777777" w:rsidR="00384B39" w:rsidRDefault="00384B39" w:rsidP="00384B39">
      <w:pPr>
        <w:pStyle w:val="NormalnyWeb"/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22CC5AD" w14:textId="77777777" w:rsidR="00C66BB1" w:rsidRDefault="00FA39E0" w:rsidP="000B15F7">
      <w:pPr>
        <w:pStyle w:val="NormalnyWeb"/>
        <w:numPr>
          <w:ilvl w:val="0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Strony ustalają następujące dane kontaktowe na</w:t>
      </w:r>
      <w:r w:rsidR="00C66BB1">
        <w:rPr>
          <w:rFonts w:ascii="Arial" w:hAnsi="Arial" w:cs="Arial"/>
          <w:color w:val="000000"/>
          <w:sz w:val="22"/>
          <w:szCs w:val="22"/>
        </w:rPr>
        <w:t xml:space="preserve"> potrzeby realizacji umowy:  </w:t>
      </w:r>
    </w:p>
    <w:p w14:paraId="19381AFA" w14:textId="77777777" w:rsidR="00C66BB1" w:rsidRDefault="00FA39E0" w:rsidP="000B15F7">
      <w:pPr>
        <w:pStyle w:val="NormalnyWeb"/>
        <w:numPr>
          <w:ilvl w:val="1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dane Zamawiającego:  </w:t>
      </w:r>
    </w:p>
    <w:p w14:paraId="5902AB93" w14:textId="77777777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osoby do kontaktu zgodnie z § 2 ust. 1 Umowy; </w:t>
      </w:r>
    </w:p>
    <w:p w14:paraId="7AA864AD" w14:textId="5B877A29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adres do korespondencji pocztowej:  </w:t>
      </w:r>
      <w:r w:rsidR="00C66BB1">
        <w:rPr>
          <w:rFonts w:ascii="Arial" w:hAnsi="Arial" w:cs="Arial"/>
          <w:color w:val="000000"/>
          <w:sz w:val="22"/>
          <w:szCs w:val="22"/>
        </w:rPr>
        <w:t>………………..</w:t>
      </w:r>
    </w:p>
    <w:p w14:paraId="01FFD2ED" w14:textId="77777777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adres do korespondencji elektronicznej: </w:t>
      </w:r>
      <w:r w:rsidR="00C66BB1">
        <w:rPr>
          <w:rFonts w:ascii="Arial" w:hAnsi="Arial" w:cs="Arial"/>
          <w:color w:val="000000"/>
          <w:sz w:val="22"/>
          <w:szCs w:val="22"/>
        </w:rPr>
        <w:t>……………</w:t>
      </w:r>
    </w:p>
    <w:p w14:paraId="2EBBA74E" w14:textId="77777777" w:rsidR="00C66BB1" w:rsidRDefault="00FA39E0" w:rsidP="000B15F7">
      <w:pPr>
        <w:pStyle w:val="NormalnyWeb"/>
        <w:numPr>
          <w:ilvl w:val="1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dane Wykonawcy:  </w:t>
      </w:r>
    </w:p>
    <w:p w14:paraId="74542D5A" w14:textId="77777777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osoba do kontaktu: …..............................  </w:t>
      </w:r>
    </w:p>
    <w:p w14:paraId="29141617" w14:textId="77777777" w:rsidR="00C66BB1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adres do korespondencji pocztowej:  ............................................  </w:t>
      </w:r>
    </w:p>
    <w:p w14:paraId="1FB4F8FF" w14:textId="77777777" w:rsidR="006C26E9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6BB1">
        <w:rPr>
          <w:rFonts w:ascii="Arial" w:hAnsi="Arial" w:cs="Arial"/>
          <w:color w:val="000000"/>
          <w:sz w:val="22"/>
          <w:szCs w:val="22"/>
        </w:rPr>
        <w:t>adres do korespondencji elektronicznej:  </w:t>
      </w:r>
    </w:p>
    <w:p w14:paraId="03A04EE9" w14:textId="77777777" w:rsidR="006C26E9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6C26E9">
        <w:rPr>
          <w:rFonts w:ascii="Arial" w:hAnsi="Arial" w:cs="Arial"/>
          <w:color w:val="000000"/>
          <w:sz w:val="22"/>
          <w:szCs w:val="22"/>
        </w:rPr>
        <w:t>telefon kontaktowy: +48 ….................................  </w:t>
      </w:r>
    </w:p>
    <w:p w14:paraId="0DA4B0CB" w14:textId="37FFF219" w:rsidR="00FA39E0" w:rsidRPr="006C26E9" w:rsidRDefault="00FA39E0" w:rsidP="000B15F7">
      <w:pPr>
        <w:pStyle w:val="NormalnyWeb"/>
        <w:numPr>
          <w:ilvl w:val="2"/>
          <w:numId w:val="46"/>
        </w:numPr>
        <w:tabs>
          <w:tab w:val="left" w:pos="0"/>
        </w:tabs>
        <w:spacing w:before="37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6C26E9">
        <w:rPr>
          <w:rFonts w:ascii="Arial" w:hAnsi="Arial" w:cs="Arial"/>
          <w:color w:val="000000"/>
          <w:sz w:val="22"/>
          <w:szCs w:val="22"/>
        </w:rPr>
        <w:t>fax: +48 …............................ </w:t>
      </w:r>
    </w:p>
    <w:p w14:paraId="021F1B37" w14:textId="075C17B7" w:rsidR="00FA39E0" w:rsidRPr="00D1213F" w:rsidRDefault="001A19CB" w:rsidP="00384B39">
      <w:pPr>
        <w:pStyle w:val="NormalnyWeb"/>
        <w:tabs>
          <w:tab w:val="left" w:pos="0"/>
        </w:tabs>
        <w:spacing w:before="673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14</w:t>
      </w:r>
    </w:p>
    <w:p w14:paraId="7E63BAAF" w14:textId="08D962DD" w:rsidR="00FA39E0" w:rsidRPr="00966CB8" w:rsidRDefault="00FA39E0" w:rsidP="00966CB8">
      <w:pPr>
        <w:pStyle w:val="NormalnyWeb"/>
        <w:tabs>
          <w:tab w:val="left" w:pos="0"/>
        </w:tabs>
        <w:spacing w:before="37" w:beforeAutospacing="0" w:after="0" w:afterAutospacing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POSTANOWIENIA KOŃCOWE</w:t>
      </w:r>
    </w:p>
    <w:p w14:paraId="0785D718" w14:textId="77777777" w:rsidR="00384B39" w:rsidRDefault="00FA39E0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color w:val="000000"/>
          <w:sz w:val="22"/>
          <w:szCs w:val="22"/>
        </w:rPr>
        <w:t>Integralną część Umowy stanowią następujące załączniki:  </w:t>
      </w:r>
    </w:p>
    <w:p w14:paraId="0A832375" w14:textId="06CF2859" w:rsidR="00384B39" w:rsidRDefault="003B689A" w:rsidP="00384B39">
      <w:pPr>
        <w:pStyle w:val="NormalnyWeb"/>
        <w:numPr>
          <w:ilvl w:val="1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Zapytanie ofertowe</w:t>
      </w:r>
      <w:r w:rsidR="00FA39E0" w:rsidRPr="00384B39">
        <w:rPr>
          <w:rFonts w:ascii="Arial" w:hAnsi="Arial" w:cs="Arial"/>
          <w:color w:val="000000"/>
          <w:sz w:val="22"/>
          <w:szCs w:val="22"/>
        </w:rPr>
        <w:t>;  </w:t>
      </w:r>
    </w:p>
    <w:p w14:paraId="08A9EBCF" w14:textId="77777777" w:rsidR="00384B39" w:rsidRDefault="00FA39E0" w:rsidP="00384B39">
      <w:pPr>
        <w:pStyle w:val="NormalnyWeb"/>
        <w:numPr>
          <w:ilvl w:val="1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Oferta Wykonawcy.</w:t>
      </w:r>
    </w:p>
    <w:p w14:paraId="01D98701" w14:textId="77777777" w:rsidR="00384B39" w:rsidRDefault="00FA39E0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W sprawach nieuregulowanych umową mają zastosowanie przepisy Kodeksu  cywilnego i inne powszechnie obowiązujące przepisy prawa.  </w:t>
      </w:r>
    </w:p>
    <w:p w14:paraId="3C7D723B" w14:textId="77777777" w:rsidR="00384B39" w:rsidRDefault="00FA39E0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Zamawiający zastrzega sobie możliwość cesji Umowy na rzecz innego podmiotu  bez uzyskania wcześniejszej zgody Wykonawcy.  </w:t>
      </w:r>
    </w:p>
    <w:p w14:paraId="3D5BA9C1" w14:textId="34CECBDC" w:rsidR="00384B39" w:rsidRDefault="00FA39E0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Sprawy sporne rozpatrywane będą przez właściwy miejsc</w:t>
      </w:r>
      <w:r w:rsidR="006C26E9" w:rsidRPr="00384B39">
        <w:rPr>
          <w:rFonts w:ascii="Arial" w:hAnsi="Arial" w:cs="Arial"/>
          <w:color w:val="000000"/>
          <w:sz w:val="22"/>
          <w:szCs w:val="22"/>
        </w:rPr>
        <w:t xml:space="preserve">owo sąd powszechny  </w:t>
      </w:r>
      <w:r w:rsidR="004654A4">
        <w:rPr>
          <w:rFonts w:ascii="Arial" w:hAnsi="Arial" w:cs="Arial"/>
          <w:color w:val="000000"/>
          <w:sz w:val="22"/>
          <w:szCs w:val="22"/>
        </w:rPr>
        <w:br/>
      </w:r>
      <w:r w:rsidR="006C26E9" w:rsidRPr="00384B39">
        <w:rPr>
          <w:rFonts w:ascii="Arial" w:hAnsi="Arial" w:cs="Arial"/>
          <w:color w:val="000000"/>
          <w:sz w:val="22"/>
          <w:szCs w:val="22"/>
        </w:rPr>
        <w:t>w Gryficach</w:t>
      </w:r>
      <w:r w:rsidRPr="00384B39">
        <w:rPr>
          <w:rFonts w:ascii="Arial" w:hAnsi="Arial" w:cs="Arial"/>
          <w:color w:val="000000"/>
          <w:sz w:val="22"/>
          <w:szCs w:val="22"/>
        </w:rPr>
        <w:t>.  </w:t>
      </w:r>
    </w:p>
    <w:p w14:paraId="3D8CAB59" w14:textId="008C36DF" w:rsidR="00FA39E0" w:rsidRPr="00384B39" w:rsidRDefault="006C26E9" w:rsidP="00384B39">
      <w:pPr>
        <w:pStyle w:val="NormalnyWeb"/>
        <w:numPr>
          <w:ilvl w:val="0"/>
          <w:numId w:val="48"/>
        </w:numPr>
        <w:tabs>
          <w:tab w:val="left" w:pos="0"/>
        </w:tabs>
        <w:spacing w:before="354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84B39">
        <w:rPr>
          <w:rFonts w:ascii="Arial" w:hAnsi="Arial" w:cs="Arial"/>
          <w:color w:val="000000"/>
          <w:sz w:val="22"/>
          <w:szCs w:val="22"/>
        </w:rPr>
        <w:t>Umowę sporządzono w czterech</w:t>
      </w:r>
      <w:r w:rsidR="00FA39E0" w:rsidRPr="00384B39">
        <w:rPr>
          <w:rFonts w:ascii="Arial" w:hAnsi="Arial" w:cs="Arial"/>
          <w:color w:val="000000"/>
          <w:sz w:val="22"/>
          <w:szCs w:val="22"/>
        </w:rPr>
        <w:t xml:space="preserve"> jedn</w:t>
      </w:r>
      <w:r w:rsidRPr="00384B39">
        <w:rPr>
          <w:rFonts w:ascii="Arial" w:hAnsi="Arial" w:cs="Arial"/>
          <w:color w:val="000000"/>
          <w:sz w:val="22"/>
          <w:szCs w:val="22"/>
        </w:rPr>
        <w:t>obrzmiących egzemplarzach, dwa</w:t>
      </w:r>
      <w:r w:rsidR="00FA39E0" w:rsidRPr="00384B39">
        <w:rPr>
          <w:rFonts w:ascii="Arial" w:hAnsi="Arial" w:cs="Arial"/>
          <w:color w:val="000000"/>
          <w:sz w:val="22"/>
          <w:szCs w:val="22"/>
        </w:rPr>
        <w:t>  dla Wykonawcy oraz dwa dla Zamawiającego. </w:t>
      </w:r>
    </w:p>
    <w:p w14:paraId="58965983" w14:textId="502A8BB8" w:rsidR="00FA39E0" w:rsidRPr="00D1213F" w:rsidRDefault="00FA39E0" w:rsidP="00384B39">
      <w:pPr>
        <w:pStyle w:val="NormalnyWeb"/>
        <w:tabs>
          <w:tab w:val="left" w:pos="0"/>
        </w:tabs>
        <w:spacing w:before="128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>ZAMAWIAJĄCY</w:t>
      </w:r>
      <w:r w:rsidR="00384B39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    </w:t>
      </w:r>
      <w:r w:rsidRPr="00D1213F">
        <w:rPr>
          <w:rFonts w:ascii="Arial" w:hAnsi="Arial" w:cs="Arial"/>
          <w:b/>
          <w:bCs/>
          <w:color w:val="000000"/>
          <w:sz w:val="22"/>
          <w:szCs w:val="22"/>
        </w:rPr>
        <w:t xml:space="preserve"> WYKONAWCA</w:t>
      </w:r>
    </w:p>
    <w:p w14:paraId="031B9C0B" w14:textId="1E21AFC1" w:rsidR="008D3B22" w:rsidRPr="00D1213F" w:rsidRDefault="00CE2748" w:rsidP="000B15F7">
      <w:pPr>
        <w:pStyle w:val="Nagwek8"/>
        <w:tabs>
          <w:tab w:val="left" w:pos="0"/>
        </w:tabs>
        <w:spacing w:line="360" w:lineRule="auto"/>
        <w:rPr>
          <w:rFonts w:ascii="Arial" w:hAnsi="Arial" w:cs="Arial"/>
        </w:rPr>
      </w:pPr>
      <w:r w:rsidRPr="00D1213F">
        <w:rPr>
          <w:rFonts w:ascii="Arial" w:hAnsi="Arial" w:cs="Arial"/>
        </w:rPr>
        <w:t xml:space="preserve">        </w:t>
      </w:r>
      <w:r w:rsidRPr="00D1213F">
        <w:rPr>
          <w:rFonts w:ascii="Arial" w:hAnsi="Arial" w:cs="Arial"/>
        </w:rPr>
        <w:tab/>
      </w:r>
      <w:r w:rsidRPr="00D1213F">
        <w:rPr>
          <w:rFonts w:ascii="Arial" w:hAnsi="Arial" w:cs="Arial"/>
        </w:rPr>
        <w:tab/>
      </w:r>
    </w:p>
    <w:sectPr w:rsidR="008D3B22" w:rsidRPr="00D1213F" w:rsidSect="00210E8E">
      <w:headerReference w:type="default" r:id="rId8"/>
      <w:pgSz w:w="11906" w:h="16838"/>
      <w:pgMar w:top="2127" w:right="1418" w:bottom="902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4AD67E" w14:textId="77777777" w:rsidR="00DC7560" w:rsidRDefault="00DC7560">
      <w:r>
        <w:separator/>
      </w:r>
    </w:p>
  </w:endnote>
  <w:endnote w:type="continuationSeparator" w:id="0">
    <w:p w14:paraId="6E9AB44D" w14:textId="77777777" w:rsidR="00DC7560" w:rsidRDefault="00DC7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E97F00" w14:textId="77777777" w:rsidR="00DC7560" w:rsidRDefault="00DC7560">
      <w:r>
        <w:separator/>
      </w:r>
    </w:p>
  </w:footnote>
  <w:footnote w:type="continuationSeparator" w:id="0">
    <w:p w14:paraId="01E146ED" w14:textId="77777777" w:rsidR="00DC7560" w:rsidRDefault="00DC7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C19B6" w14:textId="77777777" w:rsidR="00FA39E0" w:rsidRDefault="00FA39E0">
    <w:pPr>
      <w:pStyle w:val="Nagwek"/>
    </w:pPr>
  </w:p>
  <w:p w14:paraId="2A22FFC2" w14:textId="609BFD27" w:rsidR="00FA39E0" w:rsidRDefault="00FA39E0" w:rsidP="009C35A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8BBACDE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50011"/>
    <w:lvl w:ilvl="0">
      <w:start w:val="1"/>
      <w:numFmt w:val="decimal"/>
      <w:lvlText w:val="%1)"/>
      <w:lvlJc w:val="left"/>
      <w:pPr>
        <w:ind w:left="1440" w:hanging="360"/>
      </w:pPr>
    </w:lvl>
  </w:abstractNum>
  <w:abstractNum w:abstractNumId="2" w15:restartNumberingAfterBreak="0">
    <w:nsid w:val="00000003"/>
    <w:multiLevelType w:val="multilevel"/>
    <w:tmpl w:val="CC8A748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397"/>
      </w:pPr>
    </w:lvl>
    <w:lvl w:ilvl="1">
      <w:start w:val="1"/>
      <w:numFmt w:val="lowerLetter"/>
      <w:lvlText w:val="%2)"/>
      <w:lvlJc w:val="left"/>
      <w:pPr>
        <w:tabs>
          <w:tab w:val="num" w:pos="1780"/>
        </w:tabs>
        <w:ind w:left="1780" w:hanging="360"/>
      </w:pPr>
    </w:lvl>
    <w:lvl w:ilvl="2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" w15:restartNumberingAfterBreak="0">
    <w:nsid w:val="0000000C"/>
    <w:multiLevelType w:val="singleLevel"/>
    <w:tmpl w:val="50BA5C5E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5" w15:restartNumberingAfterBreak="0">
    <w:nsid w:val="030C2307"/>
    <w:multiLevelType w:val="hybridMultilevel"/>
    <w:tmpl w:val="85DA9CF8"/>
    <w:lvl w:ilvl="0" w:tplc="449EBB6E">
      <w:start w:val="1"/>
      <w:numFmt w:val="decimal"/>
      <w:lvlText w:val="%1."/>
      <w:lvlJc w:val="left"/>
      <w:pPr>
        <w:ind w:left="-29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6" w15:restartNumberingAfterBreak="0">
    <w:nsid w:val="0B3F30E0"/>
    <w:multiLevelType w:val="hybridMultilevel"/>
    <w:tmpl w:val="5C6CF38E"/>
    <w:lvl w:ilvl="0" w:tplc="DF708D2C">
      <w:start w:val="1"/>
      <w:numFmt w:val="decimal"/>
      <w:lvlText w:val="%1."/>
      <w:lvlJc w:val="left"/>
      <w:pPr>
        <w:ind w:left="672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7" w15:restartNumberingAfterBreak="0">
    <w:nsid w:val="0D4660B7"/>
    <w:multiLevelType w:val="hybridMultilevel"/>
    <w:tmpl w:val="06380FD8"/>
    <w:numStyleLink w:val="Zaimportowanystyl10"/>
  </w:abstractNum>
  <w:abstractNum w:abstractNumId="8" w15:restartNumberingAfterBreak="0">
    <w:nsid w:val="0ED52A72"/>
    <w:multiLevelType w:val="hybridMultilevel"/>
    <w:tmpl w:val="316E93D4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15F0E"/>
    <w:multiLevelType w:val="hybridMultilevel"/>
    <w:tmpl w:val="BFF237D8"/>
    <w:lvl w:ilvl="0" w:tplc="DF708D2C">
      <w:start w:val="1"/>
      <w:numFmt w:val="decimal"/>
      <w:lvlText w:val="%1."/>
      <w:lvlJc w:val="left"/>
      <w:pPr>
        <w:ind w:left="2561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1" w:hanging="360"/>
      </w:pPr>
    </w:lvl>
    <w:lvl w:ilvl="2" w:tplc="0415001B" w:tentative="1">
      <w:start w:val="1"/>
      <w:numFmt w:val="lowerRoman"/>
      <w:lvlText w:val="%3."/>
      <w:lvlJc w:val="right"/>
      <w:pPr>
        <w:ind w:left="4001" w:hanging="180"/>
      </w:pPr>
    </w:lvl>
    <w:lvl w:ilvl="3" w:tplc="0415000F" w:tentative="1">
      <w:start w:val="1"/>
      <w:numFmt w:val="decimal"/>
      <w:lvlText w:val="%4."/>
      <w:lvlJc w:val="left"/>
      <w:pPr>
        <w:ind w:left="4721" w:hanging="360"/>
      </w:pPr>
    </w:lvl>
    <w:lvl w:ilvl="4" w:tplc="04150019" w:tentative="1">
      <w:start w:val="1"/>
      <w:numFmt w:val="lowerLetter"/>
      <w:lvlText w:val="%5."/>
      <w:lvlJc w:val="left"/>
      <w:pPr>
        <w:ind w:left="5441" w:hanging="360"/>
      </w:pPr>
    </w:lvl>
    <w:lvl w:ilvl="5" w:tplc="0415001B" w:tentative="1">
      <w:start w:val="1"/>
      <w:numFmt w:val="lowerRoman"/>
      <w:lvlText w:val="%6."/>
      <w:lvlJc w:val="right"/>
      <w:pPr>
        <w:ind w:left="6161" w:hanging="180"/>
      </w:pPr>
    </w:lvl>
    <w:lvl w:ilvl="6" w:tplc="0415000F" w:tentative="1">
      <w:start w:val="1"/>
      <w:numFmt w:val="decimal"/>
      <w:lvlText w:val="%7."/>
      <w:lvlJc w:val="left"/>
      <w:pPr>
        <w:ind w:left="6881" w:hanging="360"/>
      </w:pPr>
    </w:lvl>
    <w:lvl w:ilvl="7" w:tplc="04150019" w:tentative="1">
      <w:start w:val="1"/>
      <w:numFmt w:val="lowerLetter"/>
      <w:lvlText w:val="%8."/>
      <w:lvlJc w:val="left"/>
      <w:pPr>
        <w:ind w:left="7601" w:hanging="360"/>
      </w:pPr>
    </w:lvl>
    <w:lvl w:ilvl="8" w:tplc="0415001B" w:tentative="1">
      <w:start w:val="1"/>
      <w:numFmt w:val="lowerRoman"/>
      <w:lvlText w:val="%9."/>
      <w:lvlJc w:val="right"/>
      <w:pPr>
        <w:ind w:left="8321" w:hanging="180"/>
      </w:pPr>
    </w:lvl>
  </w:abstractNum>
  <w:abstractNum w:abstractNumId="10" w15:restartNumberingAfterBreak="0">
    <w:nsid w:val="19E0586E"/>
    <w:multiLevelType w:val="hybridMultilevel"/>
    <w:tmpl w:val="5E90356C"/>
    <w:lvl w:ilvl="0" w:tplc="364C505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6B0374"/>
    <w:multiLevelType w:val="hybridMultilevel"/>
    <w:tmpl w:val="2FCAB772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32ECE"/>
    <w:multiLevelType w:val="hybridMultilevel"/>
    <w:tmpl w:val="9A94B6AE"/>
    <w:lvl w:ilvl="0" w:tplc="805CE31E">
      <w:start w:val="1"/>
      <w:numFmt w:val="lowerLetter"/>
      <w:lvlText w:val="%1)"/>
      <w:lvlJc w:val="left"/>
      <w:pPr>
        <w:ind w:left="1481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201" w:hanging="360"/>
      </w:pPr>
    </w:lvl>
    <w:lvl w:ilvl="2" w:tplc="0415001B" w:tentative="1">
      <w:start w:val="1"/>
      <w:numFmt w:val="lowerRoman"/>
      <w:lvlText w:val="%3."/>
      <w:lvlJc w:val="right"/>
      <w:pPr>
        <w:ind w:left="2921" w:hanging="180"/>
      </w:pPr>
    </w:lvl>
    <w:lvl w:ilvl="3" w:tplc="0415000F" w:tentative="1">
      <w:start w:val="1"/>
      <w:numFmt w:val="decimal"/>
      <w:lvlText w:val="%4."/>
      <w:lvlJc w:val="left"/>
      <w:pPr>
        <w:ind w:left="3641" w:hanging="360"/>
      </w:pPr>
    </w:lvl>
    <w:lvl w:ilvl="4" w:tplc="04150019" w:tentative="1">
      <w:start w:val="1"/>
      <w:numFmt w:val="lowerLetter"/>
      <w:lvlText w:val="%5."/>
      <w:lvlJc w:val="left"/>
      <w:pPr>
        <w:ind w:left="4361" w:hanging="360"/>
      </w:pPr>
    </w:lvl>
    <w:lvl w:ilvl="5" w:tplc="0415001B" w:tentative="1">
      <w:start w:val="1"/>
      <w:numFmt w:val="lowerRoman"/>
      <w:lvlText w:val="%6."/>
      <w:lvlJc w:val="right"/>
      <w:pPr>
        <w:ind w:left="5081" w:hanging="180"/>
      </w:pPr>
    </w:lvl>
    <w:lvl w:ilvl="6" w:tplc="0415000F" w:tentative="1">
      <w:start w:val="1"/>
      <w:numFmt w:val="decimal"/>
      <w:lvlText w:val="%7."/>
      <w:lvlJc w:val="left"/>
      <w:pPr>
        <w:ind w:left="5801" w:hanging="360"/>
      </w:pPr>
    </w:lvl>
    <w:lvl w:ilvl="7" w:tplc="04150019" w:tentative="1">
      <w:start w:val="1"/>
      <w:numFmt w:val="lowerLetter"/>
      <w:lvlText w:val="%8."/>
      <w:lvlJc w:val="left"/>
      <w:pPr>
        <w:ind w:left="6521" w:hanging="360"/>
      </w:pPr>
    </w:lvl>
    <w:lvl w:ilvl="8" w:tplc="0415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13" w15:restartNumberingAfterBreak="0">
    <w:nsid w:val="1D5338AE"/>
    <w:multiLevelType w:val="hybridMultilevel"/>
    <w:tmpl w:val="0598DE02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DF0181"/>
    <w:multiLevelType w:val="hybridMultilevel"/>
    <w:tmpl w:val="BCB4D32C"/>
    <w:lvl w:ilvl="0" w:tplc="E3D2AB80">
      <w:start w:val="8"/>
      <w:numFmt w:val="decimal"/>
      <w:lvlText w:val="%1"/>
      <w:lvlJc w:val="left"/>
      <w:pPr>
        <w:ind w:left="7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15" w15:restartNumberingAfterBreak="0">
    <w:nsid w:val="227350F3"/>
    <w:multiLevelType w:val="hybridMultilevel"/>
    <w:tmpl w:val="8EF612B8"/>
    <w:lvl w:ilvl="0" w:tplc="DF708D2C">
      <w:start w:val="1"/>
      <w:numFmt w:val="decimal"/>
      <w:lvlText w:val="%1."/>
      <w:lvlJc w:val="left"/>
      <w:pPr>
        <w:ind w:left="28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6" w15:restartNumberingAfterBreak="0">
    <w:nsid w:val="23756B05"/>
    <w:multiLevelType w:val="hybridMultilevel"/>
    <w:tmpl w:val="D9C03A28"/>
    <w:styleLink w:val="Zaimportowanystyl6"/>
    <w:lvl w:ilvl="0" w:tplc="68F4D3C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D613E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DABF32">
      <w:start w:val="1"/>
      <w:numFmt w:val="lowerRoman"/>
      <w:lvlText w:val="%3."/>
      <w:lvlJc w:val="left"/>
      <w:pPr>
        <w:ind w:left="186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09E9D86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46A1A18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9683BDC">
      <w:start w:val="1"/>
      <w:numFmt w:val="lowerRoman"/>
      <w:lvlText w:val="%6."/>
      <w:lvlJc w:val="left"/>
      <w:pPr>
        <w:ind w:left="402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3F0764E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D5C8472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365B84">
      <w:start w:val="1"/>
      <w:numFmt w:val="lowerRoman"/>
      <w:lvlText w:val="%9."/>
      <w:lvlJc w:val="left"/>
      <w:pPr>
        <w:ind w:left="618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24631C3B"/>
    <w:multiLevelType w:val="hybridMultilevel"/>
    <w:tmpl w:val="92681724"/>
    <w:lvl w:ilvl="0" w:tplc="DF708D2C">
      <w:start w:val="1"/>
      <w:numFmt w:val="decimal"/>
      <w:lvlText w:val="%1."/>
      <w:lvlJc w:val="left"/>
      <w:pPr>
        <w:ind w:left="744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8" w15:restartNumberingAfterBreak="0">
    <w:nsid w:val="24806F44"/>
    <w:multiLevelType w:val="hybridMultilevel"/>
    <w:tmpl w:val="46A2173C"/>
    <w:lvl w:ilvl="0" w:tplc="DEBEBE9E">
      <w:start w:val="1"/>
      <w:numFmt w:val="decimal"/>
      <w:lvlText w:val="%1."/>
      <w:legacy w:legacy="1" w:legacySpace="120" w:legacyIndent="340"/>
      <w:lvlJc w:val="left"/>
      <w:pPr>
        <w:ind w:left="340" w:hanging="34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4EF3077"/>
    <w:multiLevelType w:val="hybridMultilevel"/>
    <w:tmpl w:val="E6CCAA5C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C10C3F"/>
    <w:multiLevelType w:val="hybridMultilevel"/>
    <w:tmpl w:val="F57A08EE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0E08BC"/>
    <w:multiLevelType w:val="hybridMultilevel"/>
    <w:tmpl w:val="FC328DB2"/>
    <w:numStyleLink w:val="Zaimportowanystyl7"/>
  </w:abstractNum>
  <w:abstractNum w:abstractNumId="22" w15:restartNumberingAfterBreak="0">
    <w:nsid w:val="2DD16956"/>
    <w:multiLevelType w:val="hybridMultilevel"/>
    <w:tmpl w:val="4C1E83B8"/>
    <w:lvl w:ilvl="0" w:tplc="DF708D2C">
      <w:start w:val="1"/>
      <w:numFmt w:val="decimal"/>
      <w:lvlText w:val="%1."/>
      <w:lvlJc w:val="left"/>
      <w:pPr>
        <w:ind w:left="407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127" w:hanging="360"/>
      </w:pPr>
    </w:lvl>
    <w:lvl w:ilvl="2" w:tplc="0415001B" w:tentative="1">
      <w:start w:val="1"/>
      <w:numFmt w:val="lowerRoman"/>
      <w:lvlText w:val="%3."/>
      <w:lvlJc w:val="right"/>
      <w:pPr>
        <w:ind w:left="1847" w:hanging="180"/>
      </w:pPr>
    </w:lvl>
    <w:lvl w:ilvl="3" w:tplc="0415000F" w:tentative="1">
      <w:start w:val="1"/>
      <w:numFmt w:val="decimal"/>
      <w:lvlText w:val="%4."/>
      <w:lvlJc w:val="left"/>
      <w:pPr>
        <w:ind w:left="2567" w:hanging="360"/>
      </w:pPr>
    </w:lvl>
    <w:lvl w:ilvl="4" w:tplc="04150019" w:tentative="1">
      <w:start w:val="1"/>
      <w:numFmt w:val="lowerLetter"/>
      <w:lvlText w:val="%5."/>
      <w:lvlJc w:val="left"/>
      <w:pPr>
        <w:ind w:left="3287" w:hanging="360"/>
      </w:pPr>
    </w:lvl>
    <w:lvl w:ilvl="5" w:tplc="0415001B" w:tentative="1">
      <w:start w:val="1"/>
      <w:numFmt w:val="lowerRoman"/>
      <w:lvlText w:val="%6."/>
      <w:lvlJc w:val="right"/>
      <w:pPr>
        <w:ind w:left="4007" w:hanging="180"/>
      </w:pPr>
    </w:lvl>
    <w:lvl w:ilvl="6" w:tplc="0415000F" w:tentative="1">
      <w:start w:val="1"/>
      <w:numFmt w:val="decimal"/>
      <w:lvlText w:val="%7."/>
      <w:lvlJc w:val="left"/>
      <w:pPr>
        <w:ind w:left="4727" w:hanging="360"/>
      </w:pPr>
    </w:lvl>
    <w:lvl w:ilvl="7" w:tplc="04150019" w:tentative="1">
      <w:start w:val="1"/>
      <w:numFmt w:val="lowerLetter"/>
      <w:lvlText w:val="%8."/>
      <w:lvlJc w:val="left"/>
      <w:pPr>
        <w:ind w:left="5447" w:hanging="360"/>
      </w:pPr>
    </w:lvl>
    <w:lvl w:ilvl="8" w:tplc="0415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23" w15:restartNumberingAfterBreak="0">
    <w:nsid w:val="2E7168A0"/>
    <w:multiLevelType w:val="hybridMultilevel"/>
    <w:tmpl w:val="06380FD8"/>
    <w:styleLink w:val="Zaimportowanystyl10"/>
    <w:lvl w:ilvl="0" w:tplc="539AD356">
      <w:start w:val="1"/>
      <w:numFmt w:val="lowerLetter"/>
      <w:lvlText w:val="%1)"/>
      <w:lvlJc w:val="left"/>
      <w:pPr>
        <w:ind w:left="12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8A04FA">
      <w:start w:val="1"/>
      <w:numFmt w:val="lowerLetter"/>
      <w:lvlText w:val="%2."/>
      <w:lvlJc w:val="left"/>
      <w:pPr>
        <w:ind w:left="20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1125CF4">
      <w:start w:val="1"/>
      <w:numFmt w:val="lowerRoman"/>
      <w:lvlText w:val="%3."/>
      <w:lvlJc w:val="left"/>
      <w:pPr>
        <w:ind w:left="2727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6E03C90">
      <w:start w:val="1"/>
      <w:numFmt w:val="decimal"/>
      <w:lvlText w:val="%4."/>
      <w:lvlJc w:val="left"/>
      <w:pPr>
        <w:ind w:left="34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B264C36">
      <w:start w:val="1"/>
      <w:numFmt w:val="lowerLetter"/>
      <w:lvlText w:val="%5."/>
      <w:lvlJc w:val="left"/>
      <w:pPr>
        <w:ind w:left="41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A9AF26A">
      <w:start w:val="1"/>
      <w:numFmt w:val="lowerRoman"/>
      <w:lvlText w:val="%6."/>
      <w:lvlJc w:val="left"/>
      <w:pPr>
        <w:ind w:left="4887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C6A016A">
      <w:start w:val="1"/>
      <w:numFmt w:val="decimal"/>
      <w:lvlText w:val="%7."/>
      <w:lvlJc w:val="left"/>
      <w:pPr>
        <w:ind w:left="56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442838">
      <w:start w:val="1"/>
      <w:numFmt w:val="lowerLetter"/>
      <w:lvlText w:val="%8."/>
      <w:lvlJc w:val="left"/>
      <w:pPr>
        <w:ind w:left="63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4C0358">
      <w:start w:val="1"/>
      <w:numFmt w:val="lowerRoman"/>
      <w:lvlText w:val="%9."/>
      <w:lvlJc w:val="left"/>
      <w:pPr>
        <w:ind w:left="7047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2F2C5E1B"/>
    <w:multiLevelType w:val="hybridMultilevel"/>
    <w:tmpl w:val="7B446F3A"/>
    <w:lvl w:ilvl="0" w:tplc="645EC0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5" w15:restartNumberingAfterBreak="0">
    <w:nsid w:val="2FED58BF"/>
    <w:multiLevelType w:val="hybridMultilevel"/>
    <w:tmpl w:val="C0CE2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3F6EB4"/>
    <w:multiLevelType w:val="hybridMultilevel"/>
    <w:tmpl w:val="FB0223A8"/>
    <w:numStyleLink w:val="Zaimportowanystyl8"/>
  </w:abstractNum>
  <w:abstractNum w:abstractNumId="27" w15:restartNumberingAfterBreak="0">
    <w:nsid w:val="34793775"/>
    <w:multiLevelType w:val="hybridMultilevel"/>
    <w:tmpl w:val="8BA0D98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3FD7578D"/>
    <w:multiLevelType w:val="hybridMultilevel"/>
    <w:tmpl w:val="FB0223A8"/>
    <w:styleLink w:val="Zaimportowanystyl8"/>
    <w:lvl w:ilvl="0" w:tplc="65C6E262">
      <w:start w:val="1"/>
      <w:numFmt w:val="decimal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5441B72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15001B6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649262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E8AEDB2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CC689A6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85680C8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5BAF592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DF266B4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445D5869"/>
    <w:multiLevelType w:val="hybridMultilevel"/>
    <w:tmpl w:val="F1B8DDE0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92045E"/>
    <w:multiLevelType w:val="hybridMultilevel"/>
    <w:tmpl w:val="924C14DC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193D1D"/>
    <w:multiLevelType w:val="hybridMultilevel"/>
    <w:tmpl w:val="9BB85C22"/>
    <w:lvl w:ilvl="0" w:tplc="FB964BCC">
      <w:start w:val="1"/>
      <w:numFmt w:val="decimal"/>
      <w:lvlText w:val="%1."/>
      <w:legacy w:legacy="1" w:legacySpace="120" w:legacyIndent="340"/>
      <w:lvlJc w:val="left"/>
      <w:pPr>
        <w:ind w:left="340" w:hanging="34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FE602B"/>
    <w:multiLevelType w:val="hybridMultilevel"/>
    <w:tmpl w:val="19D20CD2"/>
    <w:lvl w:ilvl="0" w:tplc="449EBB6E">
      <w:start w:val="1"/>
      <w:numFmt w:val="decimal"/>
      <w:lvlText w:val="%1."/>
      <w:lvlJc w:val="left"/>
      <w:pPr>
        <w:ind w:left="-293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121" w:hanging="360"/>
      </w:pPr>
    </w:lvl>
    <w:lvl w:ilvl="2" w:tplc="0415001B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33" w15:restartNumberingAfterBreak="0">
    <w:nsid w:val="4DBB31AF"/>
    <w:multiLevelType w:val="hybridMultilevel"/>
    <w:tmpl w:val="B05C58A0"/>
    <w:lvl w:ilvl="0" w:tplc="86D632CC">
      <w:start w:val="1"/>
      <w:numFmt w:val="decimal"/>
      <w:lvlText w:val="%1."/>
      <w:lvlJc w:val="left"/>
      <w:pPr>
        <w:ind w:left="2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46" w:hanging="360"/>
      </w:pPr>
    </w:lvl>
    <w:lvl w:ilvl="2" w:tplc="0415001B" w:tentative="1">
      <w:start w:val="1"/>
      <w:numFmt w:val="lowerRoman"/>
      <w:lvlText w:val="%3."/>
      <w:lvlJc w:val="right"/>
      <w:pPr>
        <w:ind w:left="1466" w:hanging="180"/>
      </w:pPr>
    </w:lvl>
    <w:lvl w:ilvl="3" w:tplc="0415000F" w:tentative="1">
      <w:start w:val="1"/>
      <w:numFmt w:val="decimal"/>
      <w:lvlText w:val="%4."/>
      <w:lvlJc w:val="left"/>
      <w:pPr>
        <w:ind w:left="2186" w:hanging="360"/>
      </w:pPr>
    </w:lvl>
    <w:lvl w:ilvl="4" w:tplc="04150019" w:tentative="1">
      <w:start w:val="1"/>
      <w:numFmt w:val="lowerLetter"/>
      <w:lvlText w:val="%5."/>
      <w:lvlJc w:val="left"/>
      <w:pPr>
        <w:ind w:left="2906" w:hanging="360"/>
      </w:pPr>
    </w:lvl>
    <w:lvl w:ilvl="5" w:tplc="0415001B" w:tentative="1">
      <w:start w:val="1"/>
      <w:numFmt w:val="lowerRoman"/>
      <w:lvlText w:val="%6."/>
      <w:lvlJc w:val="right"/>
      <w:pPr>
        <w:ind w:left="3626" w:hanging="180"/>
      </w:pPr>
    </w:lvl>
    <w:lvl w:ilvl="6" w:tplc="0415000F" w:tentative="1">
      <w:start w:val="1"/>
      <w:numFmt w:val="decimal"/>
      <w:lvlText w:val="%7."/>
      <w:lvlJc w:val="left"/>
      <w:pPr>
        <w:ind w:left="4346" w:hanging="360"/>
      </w:pPr>
    </w:lvl>
    <w:lvl w:ilvl="7" w:tplc="04150019" w:tentative="1">
      <w:start w:val="1"/>
      <w:numFmt w:val="lowerLetter"/>
      <w:lvlText w:val="%8."/>
      <w:lvlJc w:val="left"/>
      <w:pPr>
        <w:ind w:left="5066" w:hanging="360"/>
      </w:pPr>
    </w:lvl>
    <w:lvl w:ilvl="8" w:tplc="0415001B" w:tentative="1">
      <w:start w:val="1"/>
      <w:numFmt w:val="lowerRoman"/>
      <w:lvlText w:val="%9."/>
      <w:lvlJc w:val="right"/>
      <w:pPr>
        <w:ind w:left="5786" w:hanging="180"/>
      </w:pPr>
    </w:lvl>
  </w:abstractNum>
  <w:abstractNum w:abstractNumId="34" w15:restartNumberingAfterBreak="0">
    <w:nsid w:val="504E0FA4"/>
    <w:multiLevelType w:val="hybridMultilevel"/>
    <w:tmpl w:val="4DA04ED6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7202CF"/>
    <w:multiLevelType w:val="hybridMultilevel"/>
    <w:tmpl w:val="FB78D590"/>
    <w:numStyleLink w:val="Zaimportowanystyl9"/>
  </w:abstractNum>
  <w:abstractNum w:abstractNumId="36" w15:restartNumberingAfterBreak="0">
    <w:nsid w:val="55F55BA3"/>
    <w:multiLevelType w:val="hybridMultilevel"/>
    <w:tmpl w:val="0BB21AA0"/>
    <w:lvl w:ilvl="0" w:tplc="DF708D2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111223"/>
    <w:multiLevelType w:val="hybridMultilevel"/>
    <w:tmpl w:val="065AFF32"/>
    <w:styleLink w:val="Zaimportowanystyl11"/>
    <w:lvl w:ilvl="0" w:tplc="E35012DA">
      <w:start w:val="1"/>
      <w:numFmt w:val="lowerLetter"/>
      <w:lvlText w:val="%1)"/>
      <w:lvlJc w:val="left"/>
      <w:pPr>
        <w:ind w:left="135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4064896">
      <w:start w:val="1"/>
      <w:numFmt w:val="lowerLetter"/>
      <w:lvlText w:val="%2."/>
      <w:lvlJc w:val="left"/>
      <w:pPr>
        <w:ind w:left="20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1088190">
      <w:start w:val="1"/>
      <w:numFmt w:val="lowerRoman"/>
      <w:lvlText w:val="%3."/>
      <w:lvlJc w:val="left"/>
      <w:pPr>
        <w:ind w:left="279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287DD6">
      <w:start w:val="1"/>
      <w:numFmt w:val="decimal"/>
      <w:lvlText w:val="%4."/>
      <w:lvlJc w:val="left"/>
      <w:pPr>
        <w:ind w:left="35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C868456">
      <w:start w:val="1"/>
      <w:numFmt w:val="lowerLetter"/>
      <w:lvlText w:val="%5."/>
      <w:lvlJc w:val="left"/>
      <w:pPr>
        <w:ind w:left="423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9DA0B9E">
      <w:start w:val="1"/>
      <w:numFmt w:val="lowerRoman"/>
      <w:lvlText w:val="%6."/>
      <w:lvlJc w:val="left"/>
      <w:pPr>
        <w:ind w:left="495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A9E044E">
      <w:start w:val="1"/>
      <w:numFmt w:val="decimal"/>
      <w:lvlText w:val="%7."/>
      <w:lvlJc w:val="left"/>
      <w:pPr>
        <w:ind w:left="56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F9004A6">
      <w:start w:val="1"/>
      <w:numFmt w:val="lowerLetter"/>
      <w:lvlText w:val="%8."/>
      <w:lvlJc w:val="left"/>
      <w:pPr>
        <w:ind w:left="63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35883C4">
      <w:start w:val="1"/>
      <w:numFmt w:val="lowerRoman"/>
      <w:lvlText w:val="%9."/>
      <w:lvlJc w:val="left"/>
      <w:pPr>
        <w:ind w:left="711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5B842D49"/>
    <w:multiLevelType w:val="hybridMultilevel"/>
    <w:tmpl w:val="FC328DB2"/>
    <w:styleLink w:val="Zaimportowanystyl7"/>
    <w:lvl w:ilvl="0" w:tplc="849A8440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F05176">
      <w:start w:val="1"/>
      <w:numFmt w:val="bullet"/>
      <w:lvlText w:val="o"/>
      <w:lvlJc w:val="left"/>
      <w:pPr>
        <w:tabs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FA1124">
      <w:start w:val="1"/>
      <w:numFmt w:val="bullet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D942496">
      <w:start w:val="1"/>
      <w:numFmt w:val="bullet"/>
      <w:lvlText w:val="·"/>
      <w:lvlJc w:val="left"/>
      <w:pPr>
        <w:tabs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1D8ED74">
      <w:start w:val="1"/>
      <w:numFmt w:val="bullet"/>
      <w:lvlText w:val="o"/>
      <w:lvlJc w:val="left"/>
      <w:pPr>
        <w:tabs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7AFB72">
      <w:start w:val="1"/>
      <w:numFmt w:val="bullet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6E1A0A">
      <w:start w:val="1"/>
      <w:numFmt w:val="bullet"/>
      <w:lvlText w:val="·"/>
      <w:lvlJc w:val="left"/>
      <w:pPr>
        <w:tabs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C21616">
      <w:start w:val="1"/>
      <w:numFmt w:val="bullet"/>
      <w:lvlText w:val="o"/>
      <w:lvlJc w:val="left"/>
      <w:pPr>
        <w:tabs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3EEF80">
      <w:start w:val="1"/>
      <w:numFmt w:val="bullet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5F6A37AE"/>
    <w:multiLevelType w:val="hybridMultilevel"/>
    <w:tmpl w:val="065AFF32"/>
    <w:numStyleLink w:val="Zaimportowanystyl11"/>
  </w:abstractNum>
  <w:abstractNum w:abstractNumId="40" w15:restartNumberingAfterBreak="0">
    <w:nsid w:val="641E0C59"/>
    <w:multiLevelType w:val="hybridMultilevel"/>
    <w:tmpl w:val="4754F468"/>
    <w:lvl w:ilvl="0" w:tplc="02FAAC8A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1" w15:restartNumberingAfterBreak="0">
    <w:nsid w:val="70A41156"/>
    <w:multiLevelType w:val="hybridMultilevel"/>
    <w:tmpl w:val="32C049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491B60"/>
    <w:multiLevelType w:val="hybridMultilevel"/>
    <w:tmpl w:val="CBF4F356"/>
    <w:lvl w:ilvl="0" w:tplc="DF708D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CD0310"/>
    <w:multiLevelType w:val="hybridMultilevel"/>
    <w:tmpl w:val="D9C03A28"/>
    <w:numStyleLink w:val="Zaimportowanystyl6"/>
  </w:abstractNum>
  <w:abstractNum w:abstractNumId="44" w15:restartNumberingAfterBreak="0">
    <w:nsid w:val="7348700D"/>
    <w:multiLevelType w:val="hybridMultilevel"/>
    <w:tmpl w:val="FB78D590"/>
    <w:styleLink w:val="Zaimportowanystyl9"/>
    <w:lvl w:ilvl="0" w:tplc="A14EC6F2">
      <w:start w:val="1"/>
      <w:numFmt w:val="decimal"/>
      <w:lvlText w:val="%1."/>
      <w:lvlJc w:val="left"/>
      <w:pPr>
        <w:ind w:left="113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CEBD3A">
      <w:start w:val="1"/>
      <w:numFmt w:val="lowerLetter"/>
      <w:lvlText w:val="%2."/>
      <w:lvlJc w:val="left"/>
      <w:pPr>
        <w:ind w:left="149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383CDA">
      <w:start w:val="1"/>
      <w:numFmt w:val="lowerRoman"/>
      <w:lvlText w:val="%3."/>
      <w:lvlJc w:val="left"/>
      <w:pPr>
        <w:ind w:left="2214" w:hanging="3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00A528">
      <w:start w:val="1"/>
      <w:numFmt w:val="decimal"/>
      <w:lvlText w:val="%4."/>
      <w:lvlJc w:val="left"/>
      <w:pPr>
        <w:ind w:left="293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2AF75E">
      <w:start w:val="1"/>
      <w:numFmt w:val="lowerLetter"/>
      <w:lvlText w:val="%5."/>
      <w:lvlJc w:val="left"/>
      <w:pPr>
        <w:ind w:left="365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AC1796">
      <w:start w:val="1"/>
      <w:numFmt w:val="lowerRoman"/>
      <w:lvlText w:val="%6."/>
      <w:lvlJc w:val="left"/>
      <w:pPr>
        <w:ind w:left="4374" w:hanging="3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66C44BC">
      <w:start w:val="1"/>
      <w:numFmt w:val="decimal"/>
      <w:lvlText w:val="%7."/>
      <w:lvlJc w:val="left"/>
      <w:pPr>
        <w:ind w:left="509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9260C6">
      <w:start w:val="1"/>
      <w:numFmt w:val="lowerLetter"/>
      <w:lvlText w:val="%8."/>
      <w:lvlJc w:val="left"/>
      <w:pPr>
        <w:ind w:left="581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1AC4CF8">
      <w:start w:val="1"/>
      <w:numFmt w:val="lowerRoman"/>
      <w:lvlText w:val="%9."/>
      <w:lvlJc w:val="left"/>
      <w:pPr>
        <w:ind w:left="6534" w:hanging="3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734E35FF"/>
    <w:multiLevelType w:val="hybridMultilevel"/>
    <w:tmpl w:val="B3A42A26"/>
    <w:lvl w:ilvl="0" w:tplc="52001BEA">
      <w:start w:val="1"/>
      <w:numFmt w:val="lowerLetter"/>
      <w:lvlText w:val="%1)"/>
      <w:lvlJc w:val="left"/>
      <w:pPr>
        <w:ind w:left="150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6" w15:restartNumberingAfterBreak="0">
    <w:nsid w:val="7CCE4716"/>
    <w:multiLevelType w:val="multilevel"/>
    <w:tmpl w:val="77043A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792" w:hanging="432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  <w:rPr>
        <w:rFonts w:ascii="Century Gothic" w:eastAsia="Times New Roman" w:hAnsi="Century Gothic" w:cs="Century Gothic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7" w15:restartNumberingAfterBreak="0">
    <w:nsid w:val="7E706F59"/>
    <w:multiLevelType w:val="hybridMultilevel"/>
    <w:tmpl w:val="9DF68D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5"/>
  </w:num>
  <w:num w:numId="2">
    <w:abstractNumId w:val="36"/>
  </w:num>
  <w:num w:numId="3">
    <w:abstractNumId w:val="41"/>
  </w:num>
  <w:num w:numId="4">
    <w:abstractNumId w:val="46"/>
  </w:num>
  <w:num w:numId="5">
    <w:abstractNumId w:val="31"/>
  </w:num>
  <w:num w:numId="6">
    <w:abstractNumId w:val="18"/>
  </w:num>
  <w:num w:numId="7">
    <w:abstractNumId w:val="40"/>
  </w:num>
  <w:num w:numId="8">
    <w:abstractNumId w:val="24"/>
  </w:num>
  <w:num w:numId="9">
    <w:abstractNumId w:val="0"/>
  </w:num>
  <w:num w:numId="10">
    <w:abstractNumId w:val="3"/>
  </w:num>
  <w:num w:numId="11">
    <w:abstractNumId w:val="4"/>
  </w:num>
  <w:num w:numId="12">
    <w:abstractNumId w:val="16"/>
  </w:num>
  <w:num w:numId="13">
    <w:abstractNumId w:val="43"/>
  </w:num>
  <w:num w:numId="14">
    <w:abstractNumId w:val="38"/>
  </w:num>
  <w:num w:numId="15">
    <w:abstractNumId w:val="21"/>
  </w:num>
  <w:num w:numId="16">
    <w:abstractNumId w:val="10"/>
  </w:num>
  <w:num w:numId="17">
    <w:abstractNumId w:val="1"/>
  </w:num>
  <w:num w:numId="18">
    <w:abstractNumId w:val="2"/>
  </w:num>
  <w:num w:numId="19">
    <w:abstractNumId w:val="14"/>
  </w:num>
  <w:num w:numId="20">
    <w:abstractNumId w:val="44"/>
  </w:num>
  <w:num w:numId="21">
    <w:abstractNumId w:val="35"/>
  </w:num>
  <w:num w:numId="22">
    <w:abstractNumId w:val="23"/>
  </w:num>
  <w:num w:numId="23">
    <w:abstractNumId w:val="7"/>
  </w:num>
  <w:num w:numId="24">
    <w:abstractNumId w:val="35"/>
    <w:lvlOverride w:ilvl="0">
      <w:startOverride w:val="2"/>
    </w:lvlOverride>
  </w:num>
  <w:num w:numId="25">
    <w:abstractNumId w:val="37"/>
  </w:num>
  <w:num w:numId="26">
    <w:abstractNumId w:val="39"/>
  </w:num>
  <w:num w:numId="27">
    <w:abstractNumId w:val="35"/>
    <w:lvlOverride w:ilvl="0">
      <w:startOverride w:val="3"/>
    </w:lvlOverride>
  </w:num>
  <w:num w:numId="28">
    <w:abstractNumId w:val="25"/>
  </w:num>
  <w:num w:numId="29">
    <w:abstractNumId w:val="28"/>
  </w:num>
  <w:num w:numId="30">
    <w:abstractNumId w:val="26"/>
  </w:num>
  <w:num w:numId="31">
    <w:abstractNumId w:val="15"/>
  </w:num>
  <w:num w:numId="32">
    <w:abstractNumId w:val="33"/>
  </w:num>
  <w:num w:numId="33">
    <w:abstractNumId w:val="5"/>
  </w:num>
  <w:num w:numId="34">
    <w:abstractNumId w:val="12"/>
  </w:num>
  <w:num w:numId="35">
    <w:abstractNumId w:val="32"/>
  </w:num>
  <w:num w:numId="36">
    <w:abstractNumId w:val="22"/>
  </w:num>
  <w:num w:numId="37">
    <w:abstractNumId w:val="42"/>
  </w:num>
  <w:num w:numId="38">
    <w:abstractNumId w:val="29"/>
  </w:num>
  <w:num w:numId="39">
    <w:abstractNumId w:val="11"/>
  </w:num>
  <w:num w:numId="40">
    <w:abstractNumId w:val="19"/>
  </w:num>
  <w:num w:numId="41">
    <w:abstractNumId w:val="8"/>
  </w:num>
  <w:num w:numId="42">
    <w:abstractNumId w:val="13"/>
  </w:num>
  <w:num w:numId="43">
    <w:abstractNumId w:val="20"/>
  </w:num>
  <w:num w:numId="44">
    <w:abstractNumId w:val="6"/>
  </w:num>
  <w:num w:numId="45">
    <w:abstractNumId w:val="30"/>
  </w:num>
  <w:num w:numId="46">
    <w:abstractNumId w:val="34"/>
  </w:num>
  <w:num w:numId="47">
    <w:abstractNumId w:val="9"/>
  </w:num>
  <w:num w:numId="48">
    <w:abstractNumId w:val="17"/>
  </w:num>
  <w:num w:numId="49">
    <w:abstractNumId w:val="27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748"/>
    <w:rsid w:val="000466EE"/>
    <w:rsid w:val="00083031"/>
    <w:rsid w:val="000B15F7"/>
    <w:rsid w:val="00174E65"/>
    <w:rsid w:val="001A19CB"/>
    <w:rsid w:val="001E5524"/>
    <w:rsid w:val="00210E8E"/>
    <w:rsid w:val="00284952"/>
    <w:rsid w:val="00286AC7"/>
    <w:rsid w:val="002A5CA9"/>
    <w:rsid w:val="003024C0"/>
    <w:rsid w:val="00316171"/>
    <w:rsid w:val="00384B39"/>
    <w:rsid w:val="003B689A"/>
    <w:rsid w:val="004020E4"/>
    <w:rsid w:val="00414AD0"/>
    <w:rsid w:val="004521B5"/>
    <w:rsid w:val="00462676"/>
    <w:rsid w:val="004654A4"/>
    <w:rsid w:val="004A5451"/>
    <w:rsid w:val="004D086F"/>
    <w:rsid w:val="004E13DE"/>
    <w:rsid w:val="00560014"/>
    <w:rsid w:val="00636938"/>
    <w:rsid w:val="006C26E9"/>
    <w:rsid w:val="006E2D6B"/>
    <w:rsid w:val="007018DA"/>
    <w:rsid w:val="00793793"/>
    <w:rsid w:val="007E6C05"/>
    <w:rsid w:val="00802E62"/>
    <w:rsid w:val="00822385"/>
    <w:rsid w:val="0084790E"/>
    <w:rsid w:val="008A0316"/>
    <w:rsid w:val="008D3B22"/>
    <w:rsid w:val="00916399"/>
    <w:rsid w:val="00921605"/>
    <w:rsid w:val="0092773F"/>
    <w:rsid w:val="00930F47"/>
    <w:rsid w:val="00942B54"/>
    <w:rsid w:val="00966CB8"/>
    <w:rsid w:val="00971510"/>
    <w:rsid w:val="00985A88"/>
    <w:rsid w:val="0098770C"/>
    <w:rsid w:val="009927A2"/>
    <w:rsid w:val="009A6703"/>
    <w:rsid w:val="009C35AB"/>
    <w:rsid w:val="00A31AE9"/>
    <w:rsid w:val="00AB0EF3"/>
    <w:rsid w:val="00AC6972"/>
    <w:rsid w:val="00AF73AB"/>
    <w:rsid w:val="00B631C0"/>
    <w:rsid w:val="00B75E4D"/>
    <w:rsid w:val="00B77F7F"/>
    <w:rsid w:val="00C05A5A"/>
    <w:rsid w:val="00C44803"/>
    <w:rsid w:val="00C56B7C"/>
    <w:rsid w:val="00C66BB1"/>
    <w:rsid w:val="00CE2748"/>
    <w:rsid w:val="00CF32EB"/>
    <w:rsid w:val="00D1213F"/>
    <w:rsid w:val="00D95309"/>
    <w:rsid w:val="00DB1DDE"/>
    <w:rsid w:val="00DC25FA"/>
    <w:rsid w:val="00DC7560"/>
    <w:rsid w:val="00E47AEC"/>
    <w:rsid w:val="00E83076"/>
    <w:rsid w:val="00F51405"/>
    <w:rsid w:val="00F91EC7"/>
    <w:rsid w:val="00FA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5682"/>
  <w15:chartTrackingRefBased/>
  <w15:docId w15:val="{26D10449-07A0-4081-AD2B-ECEDDB12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E2748"/>
    <w:pPr>
      <w:keepNext/>
      <w:jc w:val="both"/>
      <w:outlineLvl w:val="7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CE2748"/>
    <w:rPr>
      <w:rFonts w:ascii="Times New Roman" w:eastAsia="Times New Roman" w:hAnsi="Times New Roman" w:cs="Times New Roman"/>
      <w:b/>
      <w:bCs/>
      <w:color w:val="000000"/>
      <w:lang w:eastAsia="pl-PL"/>
    </w:rPr>
  </w:style>
  <w:style w:type="paragraph" w:styleId="Nagwek">
    <w:name w:val="header"/>
    <w:basedOn w:val="Normalny"/>
    <w:link w:val="NagwekZnak"/>
    <w:rsid w:val="00CE27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E27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E274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Zaimportowanystyl6">
    <w:name w:val="Zaimportowany styl 6"/>
    <w:rsid w:val="00CE2748"/>
    <w:pPr>
      <w:numPr>
        <w:numId w:val="12"/>
      </w:numPr>
    </w:pPr>
  </w:style>
  <w:style w:type="numbering" w:customStyle="1" w:styleId="Zaimportowanystyl7">
    <w:name w:val="Zaimportowany styl 7"/>
    <w:rsid w:val="00CE2748"/>
    <w:pPr>
      <w:numPr>
        <w:numId w:val="14"/>
      </w:numPr>
    </w:pPr>
  </w:style>
  <w:style w:type="numbering" w:customStyle="1" w:styleId="Zaimportowanystyl9">
    <w:name w:val="Zaimportowany styl 9"/>
    <w:rsid w:val="00083031"/>
    <w:pPr>
      <w:numPr>
        <w:numId w:val="20"/>
      </w:numPr>
    </w:pPr>
  </w:style>
  <w:style w:type="numbering" w:customStyle="1" w:styleId="Zaimportowanystyl10">
    <w:name w:val="Zaimportowany styl 10"/>
    <w:rsid w:val="00083031"/>
    <w:pPr>
      <w:numPr>
        <w:numId w:val="22"/>
      </w:numPr>
    </w:pPr>
  </w:style>
  <w:style w:type="numbering" w:customStyle="1" w:styleId="Zaimportowanystyl11">
    <w:name w:val="Zaimportowany styl 11"/>
    <w:rsid w:val="00083031"/>
    <w:pPr>
      <w:numPr>
        <w:numId w:val="25"/>
      </w:numPr>
    </w:pPr>
  </w:style>
  <w:style w:type="numbering" w:customStyle="1" w:styleId="Zaimportowanystyl8">
    <w:name w:val="Zaimportowany styl 8"/>
    <w:rsid w:val="00F91EC7"/>
    <w:pPr>
      <w:numPr>
        <w:numId w:val="2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2D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6B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44803"/>
    <w:rPr>
      <w:color w:val="0000FF"/>
      <w:u w:val="single"/>
    </w:rPr>
  </w:style>
  <w:style w:type="paragraph" w:styleId="NormalnyWeb">
    <w:name w:val="Normal (Web)"/>
    <w:basedOn w:val="Normalny"/>
    <w:unhideWhenUsed/>
    <w:rsid w:val="00FA39E0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DB1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9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90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a.targeo.pl/857-17-28-259/nip/fir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3247</Words>
  <Characters>19486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Aniuksztys</dc:creator>
  <cp:keywords/>
  <dc:description/>
  <cp:lastModifiedBy>Patrycja Mazur</cp:lastModifiedBy>
  <cp:revision>3</cp:revision>
  <cp:lastPrinted>2022-07-07T11:09:00Z</cp:lastPrinted>
  <dcterms:created xsi:type="dcterms:W3CDTF">2022-07-07T10:55:00Z</dcterms:created>
  <dcterms:modified xsi:type="dcterms:W3CDTF">2022-07-07T11:18:00Z</dcterms:modified>
</cp:coreProperties>
</file>