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D95B3" w14:textId="77777777" w:rsidR="00AF7407" w:rsidRPr="00CD69E3" w:rsidRDefault="00AF7407" w:rsidP="002F70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69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D69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KONSULTACJI</w:t>
      </w:r>
    </w:p>
    <w:p w14:paraId="15086344" w14:textId="77777777" w:rsidR="00BF52BB" w:rsidRPr="00CD69E3" w:rsidRDefault="00BF52BB" w:rsidP="002F700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69E3">
        <w:rPr>
          <w:rFonts w:ascii="Times New Roman" w:hAnsi="Times New Roman" w:cs="Times New Roman"/>
          <w:b/>
          <w:bCs/>
          <w:sz w:val="24"/>
          <w:szCs w:val="24"/>
        </w:rPr>
        <w:t>projektu „Strategii Zintegrowanych Inwestycji Terytorialnych Partnerstwa Obszaru Funkcjonalnego Gryfic”</w:t>
      </w:r>
    </w:p>
    <w:p w14:paraId="4306C73F" w14:textId="7F485596" w:rsidR="00AF7407" w:rsidRPr="00CD69E3" w:rsidRDefault="00AF7407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</w:p>
    <w:p w14:paraId="76169067" w14:textId="77777777" w:rsidR="00B5710C" w:rsidRPr="00CD69E3" w:rsidRDefault="00B5710C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CF6C1A" w14:textId="77777777" w:rsidR="002F700E" w:rsidRPr="00CD69E3" w:rsidRDefault="002F700E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AAEBB6C" w14:textId="214AB540" w:rsidR="00AF7407" w:rsidRPr="00CD69E3" w:rsidRDefault="00593FC7" w:rsidP="002F700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Starosta Powiatu Gryfickiego</w:t>
      </w:r>
      <w:r w:rsidR="005959AF" w:rsidRPr="00CD69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zaprasza do udziału w </w:t>
      </w:r>
      <w:r w:rsidR="00AF7407" w:rsidRPr="00CD69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konsultacjach, których przedmiotem jest projekt </w:t>
      </w:r>
      <w:r w:rsidR="00BF52BB" w:rsidRPr="00CD69E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pl-PL"/>
        </w:rPr>
        <w:t>„Strategii Zintegrowanych Inwestycji Terytorialnych Partnerstwa Obszaru Funkcjonalnego Gryfic”</w:t>
      </w:r>
      <w:r w:rsidR="00AF7407" w:rsidRPr="00CD69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14:paraId="1D762930" w14:textId="77777777" w:rsidR="002F700E" w:rsidRPr="00CD69E3" w:rsidRDefault="002F700E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9AE59EA" w14:textId="77777777" w:rsidR="002F700E" w:rsidRPr="00CD69E3" w:rsidRDefault="002F700E" w:rsidP="002F70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69E3">
        <w:rPr>
          <w:rFonts w:ascii="Times New Roman" w:eastAsia="Times New Roman" w:hAnsi="Times New Roman" w:cs="Times New Roman"/>
          <w:sz w:val="20"/>
          <w:szCs w:val="20"/>
          <w:lang w:eastAsia="pl-PL"/>
        </w:rPr>
        <w:t>Niniejsza strategia terytorialna ZIT stanowi odpowiedź na problemy, potrzeby rozwojowe, wyzwania i szanse wskazane w przeprowadzonej diagnozie obszaru Partnerstwa Powiatu Gryfickiego. Strategia i jej proces przygotowywania są zgodne z ustawą z dnia 28 kwietnia 2022 r. o zasadach realizacji zadań finansowanych ze środków europejskich w perspektywie finansowej 2021–2027, a także z projektem z dnia 11 października 2022 r. ustawy o zmianie ustawy o planowaniu i zagospodarowaniu przestrzennym oraz niektórych innych ustaw.</w:t>
      </w:r>
    </w:p>
    <w:p w14:paraId="7C590FBF" w14:textId="77777777" w:rsidR="002D3EA9" w:rsidRPr="00CD69E3" w:rsidRDefault="002D3EA9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AED1064" w14:textId="2208C75F" w:rsidR="002D3EA9" w:rsidRPr="00CD69E3" w:rsidRDefault="00821339" w:rsidP="002F70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Termin konsultacji: od</w:t>
      </w:r>
      <w:r w:rsidR="00106287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2F700E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1</w:t>
      </w:r>
      <w:r w:rsidR="004944E2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3</w:t>
      </w:r>
      <w:r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2F700E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września</w:t>
      </w:r>
      <w:r w:rsidR="00AF7407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D42F1A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 </w:t>
      </w:r>
      <w:r w:rsidR="002F700E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1</w:t>
      </w:r>
      <w:r w:rsidR="004944E2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</w:t>
      </w:r>
      <w:r w:rsidR="00D42F1A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2F700E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października</w:t>
      </w:r>
      <w:r w:rsidR="00D42F1A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AF7407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20</w:t>
      </w:r>
      <w:r w:rsidR="002A07D9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</w:t>
      </w:r>
      <w:r w:rsidR="00106287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3</w:t>
      </w:r>
      <w:r w:rsidR="00AF7407" w:rsidRPr="00CD69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roku</w:t>
      </w:r>
    </w:p>
    <w:p w14:paraId="4FC14607" w14:textId="77777777" w:rsidR="002F700E" w:rsidRPr="00CD69E3" w:rsidRDefault="002F700E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D9D7BD" w14:textId="461124F8" w:rsidR="002F700E" w:rsidRPr="00CD69E3" w:rsidRDefault="002F700E" w:rsidP="002F70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Konsultacje społeczne skierowane są do wszystkich pełnoletnich mieszkańców </w:t>
      </w:r>
      <w:r w:rsidR="00593FC7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Powiatu Gryfickiego</w:t>
      </w: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lokalnych partnerów społeczno-gospodarczych, w tym działających na terenie </w:t>
      </w:r>
      <w:r w:rsidR="00593FC7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Powiatu Gryfickiego</w:t>
      </w: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organizacji pozarządowych oraz przedsiębiorców.</w:t>
      </w:r>
    </w:p>
    <w:p w14:paraId="23818993" w14:textId="77777777" w:rsidR="002F700E" w:rsidRPr="00CD69E3" w:rsidRDefault="002F700E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D27729" w14:textId="77777777" w:rsidR="001F1FD9" w:rsidRPr="00CD69E3" w:rsidRDefault="00F26CBF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69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Formy konsultacji:</w:t>
      </w:r>
    </w:p>
    <w:p w14:paraId="5B7207AE" w14:textId="0DBFB6BF" w:rsidR="002F700E" w:rsidRPr="001F1FD9" w:rsidRDefault="00F26CBF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pl-PL"/>
        </w:rPr>
      </w:pPr>
      <w:r w:rsidRPr="001F1FD9">
        <w:rPr>
          <w:rFonts w:ascii="Times New Roman" w:eastAsia="Times New Roman" w:hAnsi="Times New Roman" w:cs="Times New Roman"/>
          <w:b/>
          <w:bCs/>
          <w:sz w:val="10"/>
          <w:szCs w:val="10"/>
          <w:lang w:eastAsia="pl-PL"/>
        </w:rPr>
        <w:t xml:space="preserve"> </w:t>
      </w:r>
    </w:p>
    <w:p w14:paraId="16D9D5CF" w14:textId="578E94C0" w:rsidR="002F700E" w:rsidRDefault="00671ED5" w:rsidP="00B62934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P</w:t>
      </w:r>
      <w:r w:rsidR="002F700E" w:rsidRPr="002F700E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rzyjmowanie uwag i opinii w formie pisemnej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 xml:space="preserve"> poprzez:</w:t>
      </w:r>
      <w:r w:rsidR="00B62934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 xml:space="preserve"> </w:t>
      </w:r>
    </w:p>
    <w:p w14:paraId="29D554C4" w14:textId="77777777" w:rsidR="00B62934" w:rsidRPr="00671ED5" w:rsidRDefault="00B62934" w:rsidP="00B62934">
      <w:pPr>
        <w:pStyle w:val="Akapitzlist"/>
        <w:numPr>
          <w:ilvl w:val="1"/>
          <w:numId w:val="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eastAsia="pl-PL"/>
        </w:rPr>
      </w:pPr>
      <w:r w:rsidRPr="00671ED5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eastAsia="pl-PL"/>
        </w:rPr>
        <w:t xml:space="preserve">formularz on-line dostępny pod linkiem: </w:t>
      </w:r>
      <w:hyperlink r:id="rId5" w:history="1">
        <w:r w:rsidRPr="00671ED5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https://forms.office.com/e/JcG9bzVHcs</w:t>
        </w:r>
      </w:hyperlink>
      <w:r w:rsidRPr="00671ED5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eastAsia="pl-PL"/>
        </w:rPr>
        <w:t xml:space="preserve">, </w:t>
      </w:r>
    </w:p>
    <w:p w14:paraId="7821BC84" w14:textId="2486D98D" w:rsidR="00B62934" w:rsidRPr="00CD69E3" w:rsidRDefault="00B62934" w:rsidP="00B62934">
      <w:pPr>
        <w:pStyle w:val="Akapitzlist"/>
        <w:numPr>
          <w:ilvl w:val="1"/>
          <w:numId w:val="3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71ED5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eastAsia="pl-PL"/>
        </w:rPr>
        <w:t xml:space="preserve">wypełnienie odręcznie lub elektronicznie </w:t>
      </w:r>
      <w:r w:rsidRPr="00671ED5">
        <w:rPr>
          <w:rFonts w:ascii="Times New Roman" w:eastAsia="Times New Roman" w:hAnsi="Times New Roman" w:cs="Times New Roman"/>
          <w:b/>
          <w:bCs/>
          <w:i/>
          <w:iCs/>
          <w:color w:val="202124"/>
          <w:sz w:val="24"/>
          <w:szCs w:val="24"/>
          <w:lang w:eastAsia="pl-PL"/>
        </w:rPr>
        <w:t xml:space="preserve">Formularza do zbierania uwag i wniosków projektu Strategii Zintegrowanych </w:t>
      </w:r>
      <w:r w:rsidRPr="00CD69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Inwestycji Terytorialnych Partnerstwa Obszaru Funkcjonalnego Gryfic</w:t>
      </w:r>
      <w:r w:rsidRPr="00CD69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a następnie dostarczenie go do </w:t>
      </w:r>
      <w:r w:rsidR="00593F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Starostwa Powiatowego w Gryficach </w:t>
      </w:r>
      <w:r w:rsidRPr="00CD69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lub za pośrednictwem poczty tradycyjnej (decyduje data wpływu do urzędu) na adres:</w:t>
      </w:r>
    </w:p>
    <w:p w14:paraId="47843344" w14:textId="3DFC9178" w:rsidR="00B62934" w:rsidRDefault="00593FC7" w:rsidP="00B62934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Starostwo Powiatowe w Gryficach </w:t>
      </w:r>
    </w:p>
    <w:p w14:paraId="571392FB" w14:textId="61653E89" w:rsidR="00593FC7" w:rsidRDefault="00593FC7" w:rsidP="00B62934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Plac Zwycięstwa 37</w:t>
      </w:r>
    </w:p>
    <w:p w14:paraId="663E42B3" w14:textId="3A7EBC60" w:rsidR="00593FC7" w:rsidRDefault="00593FC7" w:rsidP="00B62934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72-300 Gryfice </w:t>
      </w:r>
    </w:p>
    <w:p w14:paraId="4279182F" w14:textId="77777777" w:rsidR="00593FC7" w:rsidRPr="00CD69E3" w:rsidRDefault="00593FC7" w:rsidP="00B62934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4A4874" w14:textId="3AA1ABC0" w:rsidR="00B62934" w:rsidRPr="00CD69E3" w:rsidRDefault="00B62934" w:rsidP="001F1FD9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9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Formularz do zbierania uwag i wniosków projektu Strategii Zintegrowanych Inwestycji Terytorialnych Partnerstwa Obszaru Funkcjonalnego Gryfic</w:t>
      </w: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dostępny </w:t>
      </w:r>
      <w:r w:rsidR="001F1FD9"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pobrania w formacie .</w:t>
      </w:r>
      <w:proofErr w:type="spellStart"/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>doc</w:t>
      </w:r>
      <w:proofErr w:type="spellEnd"/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.pdf a także w formie papierowej.</w:t>
      </w:r>
    </w:p>
    <w:p w14:paraId="0B601236" w14:textId="77777777" w:rsidR="001F1FD9" w:rsidRPr="00CD69E3" w:rsidRDefault="001F1FD9" w:rsidP="001F1FD9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3E0B6D60" w14:textId="2EBA7F19" w:rsidR="002F700E" w:rsidRPr="00CD69E3" w:rsidRDefault="00B62934" w:rsidP="004A4311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2F700E"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>twarte spotkania z mieszkańcami oraz przedstawicielami lokalnych partnerów społeczno-gospodarczych, w tym działających na terenie Partnerstwa organizacji pozarządowych oraz przedsiębiorców</w:t>
      </w:r>
      <w:r w:rsidR="00671ED5"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2F700E"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Planuje się organizację na terenie Partnerstwa </w:t>
      </w:r>
      <w:r w:rsidR="002F700E" w:rsidRPr="00CD69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trzech spotkań otwartych</w:t>
      </w:r>
      <w:r w:rsidR="002F700E"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Informacje nt. terminów spotkań będą pojawiać się każdorazowo na stronie internetowej </w:t>
      </w:r>
      <w:r w:rsidR="00593FC7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Powiatu Gryfickiego</w:t>
      </w:r>
      <w:r w:rsidR="002F700E"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mediach społecznościowych oraz na tablicy </w:t>
      </w:r>
      <w:r w:rsidR="00593FC7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Starostwa Powiatowego w Gryficach</w:t>
      </w:r>
      <w:r w:rsidR="002F700E"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1134D9" w14:textId="77777777" w:rsidR="00B5710C" w:rsidRPr="00CD69E3" w:rsidRDefault="00B5710C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703E2E" w14:textId="72A0EF8C" w:rsidR="00492ED3" w:rsidRPr="00CD69E3" w:rsidRDefault="00B62934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D69E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Osoba</w:t>
      </w:r>
      <w:r w:rsidR="00AF7407" w:rsidRPr="00CD69E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odpowiedzialna za przeprowadzenie konsultacji:</w:t>
      </w:r>
    </w:p>
    <w:p w14:paraId="1408C61B" w14:textId="112DE589" w:rsidR="00AF7407" w:rsidRPr="00CD69E3" w:rsidRDefault="00B62934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Magdalena </w:t>
      </w:r>
      <w:r w:rsidR="00593FC7">
        <w:rPr>
          <w:rFonts w:ascii="Times New Roman" w:eastAsia="Times New Roman" w:hAnsi="Times New Roman" w:cs="Times New Roman"/>
          <w:sz w:val="24"/>
          <w:szCs w:val="24"/>
          <w:lang w:eastAsia="pl-PL"/>
        </w:rPr>
        <w:t>Krupa</w:t>
      </w: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91</w:t>
      </w:r>
      <w:r w:rsidR="00593FC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>38</w:t>
      </w:r>
      <w:r w:rsidR="00593FC7">
        <w:rPr>
          <w:rFonts w:ascii="Times New Roman" w:eastAsia="Times New Roman" w:hAnsi="Times New Roman" w:cs="Times New Roman"/>
          <w:sz w:val="24"/>
          <w:szCs w:val="24"/>
          <w:lang w:eastAsia="pl-PL"/>
        </w:rPr>
        <w:t>4 64 50 wew. 440</w:t>
      </w: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e-mail: </w:t>
      </w:r>
      <w:r w:rsidR="00593FC7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sekretariat@gryfice</w:t>
      </w:r>
      <w:r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>.pl.</w:t>
      </w:r>
      <w:r w:rsidR="00AF7407" w:rsidRPr="00CD69E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74F2A5C" w14:textId="77777777" w:rsidR="00B62934" w:rsidRDefault="00B62934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4AE395" w14:textId="7CDE73EB" w:rsidR="00660E2B" w:rsidRDefault="00593FC7" w:rsidP="00593F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Starosta Powiatu Gryfickiego</w:t>
      </w:r>
      <w:r w:rsidR="00AF7407" w:rsidRPr="002F700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</w:t>
      </w:r>
    </w:p>
    <w:p w14:paraId="35DBE519" w14:textId="77777777" w:rsidR="00593FC7" w:rsidRDefault="00593FC7" w:rsidP="00593F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25ECE7" w14:textId="77777777" w:rsidR="00593FC7" w:rsidRDefault="00593FC7" w:rsidP="00593F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6FB8F8" w14:textId="77777777" w:rsidR="00593FC7" w:rsidRDefault="00593FC7" w:rsidP="00593F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235D10" w14:textId="77777777" w:rsidR="00593FC7" w:rsidRDefault="00593FC7" w:rsidP="00593F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C75767" w14:textId="67AA4CA2" w:rsidR="00672EF9" w:rsidRPr="002F700E" w:rsidRDefault="00AF7407" w:rsidP="002F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Załączniki:</w:t>
      </w:r>
    </w:p>
    <w:p w14:paraId="5370D173" w14:textId="0A2D9F5E" w:rsidR="00A55A4C" w:rsidRDefault="00671ED5" w:rsidP="002F700E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671ED5">
        <w:rPr>
          <w:rFonts w:ascii="Times New Roman" w:hAnsi="Times New Roman" w:cs="Times New Roman"/>
          <w:sz w:val="24"/>
          <w:szCs w:val="24"/>
        </w:rPr>
        <w:t>Strategia Zintegrowanych Inwestycji Terytorialnych Partnerstwa Obszaru Funkcjonalnego Gryfic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A55A4C" w:rsidRPr="002F700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B802113" w14:textId="4A04FB5E" w:rsidR="00671ED5" w:rsidRPr="002F700E" w:rsidRDefault="00660E2B" w:rsidP="002F700E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0E">
        <w:rPr>
          <w:rFonts w:ascii="Times New Roman" w:eastAsia="Times New Roman" w:hAnsi="Times New Roman" w:cs="Times New Roman"/>
          <w:i/>
          <w:iCs/>
          <w:color w:val="202124"/>
          <w:sz w:val="24"/>
          <w:szCs w:val="24"/>
          <w:lang w:eastAsia="pl-PL"/>
        </w:rPr>
        <w:t>Formularz do zbierania uwag i wniosków projektu Strategii Zintegrowanych Inwestycji Terytorialnych Partnerstwa Obszaru Funkcjonalnego Gryfic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 xml:space="preserve"> – format .</w:t>
      </w:r>
      <w:proofErr w:type="spellStart"/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doc</w:t>
      </w:r>
      <w:proofErr w:type="spellEnd"/>
    </w:p>
    <w:p w14:paraId="2A200A1C" w14:textId="348AFEF5" w:rsidR="00E438D7" w:rsidRPr="00660E2B" w:rsidRDefault="00E438D7" w:rsidP="00660E2B">
      <w:pPr>
        <w:spacing w:after="0" w:line="240" w:lineRule="auto"/>
        <w:ind w:left="20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E438D7" w:rsidRPr="00660E2B" w:rsidSect="00660E2B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21EAC"/>
    <w:multiLevelType w:val="multilevel"/>
    <w:tmpl w:val="35880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D92223"/>
    <w:multiLevelType w:val="hybridMultilevel"/>
    <w:tmpl w:val="EBACE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0E1"/>
    <w:multiLevelType w:val="hybridMultilevel"/>
    <w:tmpl w:val="B42A5C44"/>
    <w:lvl w:ilvl="0" w:tplc="DE2CB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63735"/>
    <w:multiLevelType w:val="hybridMultilevel"/>
    <w:tmpl w:val="F15CF4DA"/>
    <w:lvl w:ilvl="0" w:tplc="0415000F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79E17AB8"/>
    <w:multiLevelType w:val="multilevel"/>
    <w:tmpl w:val="2782EB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BD62D8"/>
    <w:multiLevelType w:val="hybridMultilevel"/>
    <w:tmpl w:val="F7E013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539799">
    <w:abstractNumId w:val="4"/>
  </w:num>
  <w:num w:numId="2" w16cid:durableId="282152300">
    <w:abstractNumId w:val="3"/>
  </w:num>
  <w:num w:numId="3" w16cid:durableId="1465614268">
    <w:abstractNumId w:val="0"/>
  </w:num>
  <w:num w:numId="4" w16cid:durableId="524058451">
    <w:abstractNumId w:val="1"/>
  </w:num>
  <w:num w:numId="5" w16cid:durableId="395251638">
    <w:abstractNumId w:val="5"/>
  </w:num>
  <w:num w:numId="6" w16cid:durableId="1597012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407"/>
    <w:rsid w:val="000E01C2"/>
    <w:rsid w:val="00106287"/>
    <w:rsid w:val="001F1FD9"/>
    <w:rsid w:val="002A07D9"/>
    <w:rsid w:val="002C26F1"/>
    <w:rsid w:val="002D3EA9"/>
    <w:rsid w:val="002F700E"/>
    <w:rsid w:val="00356719"/>
    <w:rsid w:val="0039394B"/>
    <w:rsid w:val="003F5E0D"/>
    <w:rsid w:val="00492ED3"/>
    <w:rsid w:val="004944E2"/>
    <w:rsid w:val="004E6C0B"/>
    <w:rsid w:val="00544EA5"/>
    <w:rsid w:val="00593FC7"/>
    <w:rsid w:val="005959AF"/>
    <w:rsid w:val="005F5646"/>
    <w:rsid w:val="00656873"/>
    <w:rsid w:val="00660E2B"/>
    <w:rsid w:val="00671ED5"/>
    <w:rsid w:val="00672EF9"/>
    <w:rsid w:val="00716A32"/>
    <w:rsid w:val="00812CDB"/>
    <w:rsid w:val="00821339"/>
    <w:rsid w:val="008B7CD0"/>
    <w:rsid w:val="009614E1"/>
    <w:rsid w:val="009724F4"/>
    <w:rsid w:val="009F03EA"/>
    <w:rsid w:val="00A55A4C"/>
    <w:rsid w:val="00AF7407"/>
    <w:rsid w:val="00B5710C"/>
    <w:rsid w:val="00B62934"/>
    <w:rsid w:val="00BF52BB"/>
    <w:rsid w:val="00C158B1"/>
    <w:rsid w:val="00C24974"/>
    <w:rsid w:val="00CD69E3"/>
    <w:rsid w:val="00CE26E9"/>
    <w:rsid w:val="00CE3469"/>
    <w:rsid w:val="00D42F1A"/>
    <w:rsid w:val="00DD667F"/>
    <w:rsid w:val="00E438D7"/>
    <w:rsid w:val="00E8159D"/>
    <w:rsid w:val="00EC0194"/>
    <w:rsid w:val="00F26CBF"/>
    <w:rsid w:val="00F5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89DFF"/>
  <w15:docId w15:val="{77C3D145-DF9F-4F10-8728-14599ADC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F740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72E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5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6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8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office.com/e/JcG9bzVHc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Tomasz Aniuksztys / Powiat Gryficki</cp:lastModifiedBy>
  <cp:revision>2</cp:revision>
  <cp:lastPrinted>2019-01-18T12:10:00Z</cp:lastPrinted>
  <dcterms:created xsi:type="dcterms:W3CDTF">2023-08-29T11:46:00Z</dcterms:created>
  <dcterms:modified xsi:type="dcterms:W3CDTF">2023-08-29T11:46:00Z</dcterms:modified>
</cp:coreProperties>
</file>