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7691D" w14:textId="1CE7D1C4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</w:p>
    <w:p w14:paraId="4AE83B47" w14:textId="0D663B79" w:rsidR="00020AE1" w:rsidRPr="009B221F" w:rsidRDefault="00020AE1" w:rsidP="009B221F">
      <w:pPr>
        <w:jc w:val="right"/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 xml:space="preserve">Gryfice, dnia </w:t>
      </w:r>
      <w:r w:rsidR="009F176F">
        <w:rPr>
          <w:rFonts w:ascii="Times New Roman" w:hAnsi="Times New Roman" w:cs="Times New Roman"/>
          <w:sz w:val="24"/>
          <w:szCs w:val="24"/>
        </w:rPr>
        <w:t>08 maja</w:t>
      </w:r>
      <w:r w:rsidRPr="009B221F">
        <w:rPr>
          <w:rFonts w:ascii="Times New Roman" w:hAnsi="Times New Roman" w:cs="Times New Roman"/>
          <w:sz w:val="24"/>
          <w:szCs w:val="24"/>
        </w:rPr>
        <w:t xml:space="preserve"> 2026 r.</w:t>
      </w:r>
    </w:p>
    <w:p w14:paraId="4A36E00B" w14:textId="0C71AB9F" w:rsidR="00020AE1" w:rsidRPr="009B221F" w:rsidRDefault="00020AE1" w:rsidP="00727D63">
      <w:pPr>
        <w:jc w:val="center"/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 xml:space="preserve">ZAPYTANIE OFERTOWE nr </w:t>
      </w:r>
      <w:r w:rsidR="009F176F">
        <w:rPr>
          <w:rFonts w:ascii="Times New Roman" w:hAnsi="Times New Roman" w:cs="Times New Roman"/>
          <w:sz w:val="24"/>
          <w:szCs w:val="24"/>
        </w:rPr>
        <w:t>2</w:t>
      </w:r>
    </w:p>
    <w:p w14:paraId="363DEA40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 xml:space="preserve">I. </w:t>
      </w:r>
      <w:r w:rsidRPr="00727D63">
        <w:rPr>
          <w:rFonts w:ascii="Times New Roman" w:hAnsi="Times New Roman" w:cs="Times New Roman"/>
          <w:b/>
          <w:bCs/>
          <w:sz w:val="24"/>
          <w:szCs w:val="24"/>
        </w:rPr>
        <w:t>Nazwa oraz adres zamawiającego</w:t>
      </w:r>
      <w:r w:rsidRPr="009B221F">
        <w:rPr>
          <w:rFonts w:ascii="Times New Roman" w:hAnsi="Times New Roman" w:cs="Times New Roman"/>
          <w:sz w:val="24"/>
          <w:szCs w:val="24"/>
        </w:rPr>
        <w:t>:</w:t>
      </w:r>
    </w:p>
    <w:p w14:paraId="3C7B84B6" w14:textId="77777777" w:rsid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Powiat Gryficki ul. Plac Zwycięstwa 37, 72-300 Gryfice,</w:t>
      </w:r>
    </w:p>
    <w:p w14:paraId="00507471" w14:textId="17166A0D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 xml:space="preserve">NIP </w:t>
      </w:r>
      <w:r w:rsidR="009F176F">
        <w:rPr>
          <w:rFonts w:ascii="Times New Roman" w:hAnsi="Times New Roman" w:cs="Times New Roman"/>
          <w:sz w:val="24"/>
          <w:szCs w:val="24"/>
        </w:rPr>
        <w:t>8571728259</w:t>
      </w:r>
    </w:p>
    <w:p w14:paraId="298FC8B3" w14:textId="73CF4A93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 xml:space="preserve">Regon </w:t>
      </w:r>
      <w:r w:rsidR="009F176F">
        <w:rPr>
          <w:rFonts w:ascii="Times New Roman" w:hAnsi="Times New Roman" w:cs="Times New Roman"/>
          <w:sz w:val="24"/>
          <w:szCs w:val="24"/>
        </w:rPr>
        <w:t>811684108</w:t>
      </w:r>
      <w:r w:rsidRPr="009B221F">
        <w:rPr>
          <w:rFonts w:ascii="Times New Roman" w:hAnsi="Times New Roman" w:cs="Times New Roman"/>
          <w:sz w:val="24"/>
          <w:szCs w:val="24"/>
        </w:rPr>
        <w:t xml:space="preserve"> tel. 91/384</w:t>
      </w:r>
      <w:r w:rsidR="0074591A">
        <w:rPr>
          <w:rFonts w:ascii="Times New Roman" w:hAnsi="Times New Roman" w:cs="Times New Roman"/>
          <w:sz w:val="24"/>
          <w:szCs w:val="24"/>
        </w:rPr>
        <w:t>6450</w:t>
      </w:r>
    </w:p>
    <w:p w14:paraId="0C1356F8" w14:textId="77777777" w:rsidR="00020AE1" w:rsidRPr="00727D63" w:rsidRDefault="00020AE1" w:rsidP="00020AE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27D63">
        <w:rPr>
          <w:rFonts w:ascii="Times New Roman" w:hAnsi="Times New Roman" w:cs="Times New Roman"/>
          <w:b/>
          <w:bCs/>
          <w:sz w:val="24"/>
          <w:szCs w:val="24"/>
        </w:rPr>
        <w:t>II. Tryb udzielenia zamówienia:</w:t>
      </w:r>
    </w:p>
    <w:p w14:paraId="5CFC2515" w14:textId="558FE9F9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 xml:space="preserve">Zamówienie </w:t>
      </w:r>
      <w:r w:rsidR="005B4B8A">
        <w:rPr>
          <w:rFonts w:ascii="Times New Roman" w:hAnsi="Times New Roman" w:cs="Times New Roman"/>
          <w:sz w:val="24"/>
          <w:szCs w:val="24"/>
        </w:rPr>
        <w:t xml:space="preserve">na postawie </w:t>
      </w:r>
      <w:r w:rsidRPr="009B221F">
        <w:rPr>
          <w:rFonts w:ascii="Times New Roman" w:hAnsi="Times New Roman" w:cs="Times New Roman"/>
          <w:sz w:val="24"/>
          <w:szCs w:val="24"/>
        </w:rPr>
        <w:t>art. 2 ust. 1 pkt. 1 ustawy z dnia 11 września 2019 r.</w:t>
      </w:r>
    </w:p>
    <w:p w14:paraId="50279149" w14:textId="5BA41D68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Prawo zamówień publicznych (Dz.U. z 202</w:t>
      </w:r>
      <w:r w:rsidR="005B4B8A">
        <w:rPr>
          <w:rFonts w:ascii="Times New Roman" w:hAnsi="Times New Roman" w:cs="Times New Roman"/>
          <w:sz w:val="24"/>
          <w:szCs w:val="24"/>
        </w:rPr>
        <w:t>4</w:t>
      </w:r>
      <w:r w:rsidRPr="009B221F">
        <w:rPr>
          <w:rFonts w:ascii="Times New Roman" w:hAnsi="Times New Roman" w:cs="Times New Roman"/>
          <w:sz w:val="24"/>
          <w:szCs w:val="24"/>
        </w:rPr>
        <w:t xml:space="preserve"> r. poz. </w:t>
      </w:r>
      <w:r w:rsidR="005B4B8A">
        <w:rPr>
          <w:rFonts w:ascii="Times New Roman" w:hAnsi="Times New Roman" w:cs="Times New Roman"/>
          <w:sz w:val="24"/>
          <w:szCs w:val="24"/>
        </w:rPr>
        <w:t xml:space="preserve">1320 z </w:t>
      </w:r>
      <w:r w:rsidR="007D0A83">
        <w:rPr>
          <w:rFonts w:ascii="Times New Roman" w:hAnsi="Times New Roman" w:cs="Times New Roman"/>
          <w:sz w:val="24"/>
          <w:szCs w:val="24"/>
        </w:rPr>
        <w:t>późn</w:t>
      </w:r>
      <w:r w:rsidR="005B4B8A">
        <w:rPr>
          <w:rFonts w:ascii="Times New Roman" w:hAnsi="Times New Roman" w:cs="Times New Roman"/>
          <w:sz w:val="24"/>
          <w:szCs w:val="24"/>
        </w:rPr>
        <w:t xml:space="preserve"> . zm</w:t>
      </w:r>
      <w:r w:rsidRPr="009B221F">
        <w:rPr>
          <w:rFonts w:ascii="Times New Roman" w:hAnsi="Times New Roman" w:cs="Times New Roman"/>
          <w:sz w:val="24"/>
          <w:szCs w:val="24"/>
        </w:rPr>
        <w:t>).</w:t>
      </w:r>
    </w:p>
    <w:p w14:paraId="18FD84A0" w14:textId="77777777" w:rsidR="00020AE1" w:rsidRPr="00727D63" w:rsidRDefault="00020AE1" w:rsidP="00020AE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27D63">
        <w:rPr>
          <w:rFonts w:ascii="Times New Roman" w:hAnsi="Times New Roman" w:cs="Times New Roman"/>
          <w:b/>
          <w:bCs/>
          <w:sz w:val="24"/>
          <w:szCs w:val="24"/>
        </w:rPr>
        <w:t>III. Opis przedmiotu zamówienia:</w:t>
      </w:r>
    </w:p>
    <w:p w14:paraId="50D59F34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Przedmiotem zamówienia jest usługa pn. „Przeprowadzenie audytu wewnętrznego</w:t>
      </w:r>
    </w:p>
    <w:p w14:paraId="1699C902" w14:textId="77777777" w:rsid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w Starostwie Powiatowym w Gryficach oraz jednostkach organizacyjnych Powiatu</w:t>
      </w:r>
    </w:p>
    <w:p w14:paraId="2E4966C2" w14:textId="699F129C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 xml:space="preserve"> Gryfickiego”</w:t>
      </w:r>
    </w:p>
    <w:p w14:paraId="50F7E449" w14:textId="77777777" w:rsidR="00020AE1" w:rsidRPr="00727D63" w:rsidRDefault="00020AE1" w:rsidP="00020AE1">
      <w:pPr>
        <w:rPr>
          <w:rFonts w:ascii="Times New Roman" w:hAnsi="Times New Roman" w:cs="Times New Roman"/>
          <w:sz w:val="24"/>
          <w:szCs w:val="24"/>
          <w:u w:val="single"/>
        </w:rPr>
      </w:pPr>
      <w:r w:rsidRPr="00727D63">
        <w:rPr>
          <w:rFonts w:ascii="Times New Roman" w:hAnsi="Times New Roman" w:cs="Times New Roman"/>
          <w:sz w:val="24"/>
          <w:szCs w:val="24"/>
          <w:u w:val="single"/>
        </w:rPr>
        <w:t>Usługa dotyczy następujących obszarów:</w:t>
      </w:r>
    </w:p>
    <w:p w14:paraId="50FDAD1E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1) Identyfikacji obszarów potencjalnego ryzyka.</w:t>
      </w:r>
    </w:p>
    <w:p w14:paraId="2EE7479E" w14:textId="7C5E408A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2) Opracowanie rocznego planu audytu na rok 2027.</w:t>
      </w:r>
    </w:p>
    <w:p w14:paraId="79B34B91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3) Opracowanie programów zadań audytowych na podstawie planu audytu wewnętrznego na</w:t>
      </w:r>
    </w:p>
    <w:p w14:paraId="6E66EB57" w14:textId="5EFF9DDD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rok 2027.</w:t>
      </w:r>
    </w:p>
    <w:p w14:paraId="7D5F5792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4) Przeprowadzenie identyfikacji obszarów ryzyka oraz analizy ryzyka w zakresie działania</w:t>
      </w:r>
    </w:p>
    <w:p w14:paraId="4DAF7CB1" w14:textId="7FC36EA5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Starostwa Powiatowego oraz jednostek podległych.</w:t>
      </w:r>
    </w:p>
    <w:p w14:paraId="604F677E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5) Badania systemu zarządzania i kontroli.</w:t>
      </w:r>
    </w:p>
    <w:p w14:paraId="44D563EB" w14:textId="483DCAD9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6) Przeprowadzenie trzech  zadań audytowych</w:t>
      </w:r>
      <w:r w:rsidR="0074591A">
        <w:rPr>
          <w:rFonts w:ascii="Times New Roman" w:hAnsi="Times New Roman" w:cs="Times New Roman"/>
          <w:sz w:val="24"/>
          <w:szCs w:val="24"/>
        </w:rPr>
        <w:t xml:space="preserve"> w roku 2026.</w:t>
      </w:r>
    </w:p>
    <w:p w14:paraId="49670BBB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7) Zapewnienie prawidłowego i terminowego przeprowadzenia audytu wewnętrznego.</w:t>
      </w:r>
    </w:p>
    <w:p w14:paraId="1139EB37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8) Sporządzanie sprawozdań z przeprowadzonego audytu.</w:t>
      </w:r>
    </w:p>
    <w:p w14:paraId="76014E21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9) Prowadzenie akt stałych i bieżących audytu w celu udokumentowania przebiegu i wyniku</w:t>
      </w:r>
    </w:p>
    <w:p w14:paraId="2B1F4E30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działania audytowego.</w:t>
      </w:r>
    </w:p>
    <w:p w14:paraId="6B074733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10) Sporządzenia rocznego sprawozdania z wykonania audytu.</w:t>
      </w:r>
    </w:p>
    <w:p w14:paraId="11435F79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11) Usług doradczych związanych z funkcjonowaniem kontroli zarządczej.</w:t>
      </w:r>
    </w:p>
    <w:p w14:paraId="60B266D1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12) Obecność raz w miesiącu w siedzibie urzędu.</w:t>
      </w:r>
    </w:p>
    <w:p w14:paraId="371F532B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lastRenderedPageBreak/>
        <w:t>13) Audyt wewnętrzny należy sporządzić zgodnie z przepisami określonymi w art. 272-296</w:t>
      </w:r>
    </w:p>
    <w:p w14:paraId="47C65A09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Ustawy o finansach publicznych.</w:t>
      </w:r>
    </w:p>
    <w:p w14:paraId="5884D61C" w14:textId="77777777" w:rsid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 xml:space="preserve">14) Wynagrodzenie audytora będzie płatne w okresach miesięcznych. na podstawie rachunku </w:t>
      </w:r>
    </w:p>
    <w:p w14:paraId="7984B12A" w14:textId="6DB8759C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lub faktury Wykonawcy usługi.</w:t>
      </w:r>
    </w:p>
    <w:p w14:paraId="728D85CD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727D63">
        <w:rPr>
          <w:rFonts w:ascii="Times New Roman" w:hAnsi="Times New Roman" w:cs="Times New Roman"/>
          <w:b/>
          <w:bCs/>
          <w:sz w:val="24"/>
          <w:szCs w:val="24"/>
        </w:rPr>
        <w:t>IV. Wymagania Zamawiającego</w:t>
      </w:r>
      <w:r w:rsidRPr="009B221F">
        <w:rPr>
          <w:rFonts w:ascii="Times New Roman" w:hAnsi="Times New Roman" w:cs="Times New Roman"/>
          <w:sz w:val="24"/>
          <w:szCs w:val="24"/>
        </w:rPr>
        <w:t>:</w:t>
      </w:r>
    </w:p>
    <w:p w14:paraId="3A52F8E4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1) Usługodawcą może być osoba fizyczna lub podmiot, o którym mowa w art. 279 ust. 1</w:t>
      </w:r>
    </w:p>
    <w:p w14:paraId="1C232091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ustawy o finansach publicznych;</w:t>
      </w:r>
    </w:p>
    <w:p w14:paraId="0AA51712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2) Wymagania dodatkowe dla osób fizycznych lub podmiotów składających ofertę:</w:t>
      </w:r>
    </w:p>
    <w:p w14:paraId="21B3AD7C" w14:textId="69FB2341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a) co najmniej 2 - letnie doświadczenie w pracy w zawodzie audytora wewnętrznego,</w:t>
      </w:r>
    </w:p>
    <w:p w14:paraId="0513427F" w14:textId="0F732239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 xml:space="preserve">b) co najmniej </w:t>
      </w:r>
      <w:r w:rsidR="00822771">
        <w:rPr>
          <w:rFonts w:ascii="Times New Roman" w:hAnsi="Times New Roman" w:cs="Times New Roman"/>
          <w:sz w:val="24"/>
          <w:szCs w:val="24"/>
        </w:rPr>
        <w:t>4</w:t>
      </w:r>
      <w:r w:rsidRPr="009B221F">
        <w:rPr>
          <w:rFonts w:ascii="Times New Roman" w:hAnsi="Times New Roman" w:cs="Times New Roman"/>
          <w:sz w:val="24"/>
          <w:szCs w:val="24"/>
        </w:rPr>
        <w:t xml:space="preserve"> audyty przeprowadzone w jednostkach zobowiązanych do</w:t>
      </w:r>
    </w:p>
    <w:p w14:paraId="7DAC21C9" w14:textId="77777777" w:rsid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przeprowadzenia audytu wewnętrznego na podstawie ustawy o finansach</w:t>
      </w:r>
      <w:r w:rsidR="009B221F">
        <w:rPr>
          <w:rFonts w:ascii="Times New Roman" w:hAnsi="Times New Roman" w:cs="Times New Roman"/>
          <w:sz w:val="24"/>
          <w:szCs w:val="24"/>
        </w:rPr>
        <w:t xml:space="preserve"> </w:t>
      </w:r>
      <w:r w:rsidRPr="009B221F">
        <w:rPr>
          <w:rFonts w:ascii="Times New Roman" w:hAnsi="Times New Roman" w:cs="Times New Roman"/>
          <w:sz w:val="24"/>
          <w:szCs w:val="24"/>
        </w:rPr>
        <w:t xml:space="preserve">publicznych, </w:t>
      </w:r>
    </w:p>
    <w:p w14:paraId="1B99CCFB" w14:textId="639C4912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w okresie ostatnich 3 lat.</w:t>
      </w:r>
    </w:p>
    <w:p w14:paraId="76596C6E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c) znajomość zasad prowadzenia audytu w jednostkach sektora finansów publicznych,</w:t>
      </w:r>
    </w:p>
    <w:p w14:paraId="5FA1C174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d) znajomość przepisów ustawy o finansach publicznych i ustawy Prawo zamówień</w:t>
      </w:r>
    </w:p>
    <w:p w14:paraId="5B8764F8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publicznych,</w:t>
      </w:r>
    </w:p>
    <w:p w14:paraId="74395229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e) znajomość rachunkowości budżetowej,</w:t>
      </w:r>
    </w:p>
    <w:p w14:paraId="5611E774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f) znajomość zasad funkcjonowania administracji publicznej;</w:t>
      </w:r>
    </w:p>
    <w:p w14:paraId="07E93106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3) Wymienione wyżej warunki spełniać muszą osoby fizyczne ubiegające się bezpośrednio</w:t>
      </w:r>
    </w:p>
    <w:p w14:paraId="180A6B87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o zlecenie usługi, a w przypadku podmiotów warunki te spełniać musi co najmniej jedna</w:t>
      </w:r>
    </w:p>
    <w:p w14:paraId="62CBE44C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z osób zatrudnionych w danym podmiocie na podstawie umowy o pracę.</w:t>
      </w:r>
    </w:p>
    <w:p w14:paraId="430211AC" w14:textId="77777777" w:rsidR="00020AE1" w:rsidRPr="00727D63" w:rsidRDefault="00020AE1" w:rsidP="00020AE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27D63">
        <w:rPr>
          <w:rFonts w:ascii="Times New Roman" w:hAnsi="Times New Roman" w:cs="Times New Roman"/>
          <w:b/>
          <w:bCs/>
          <w:sz w:val="24"/>
          <w:szCs w:val="24"/>
        </w:rPr>
        <w:t>V. Dokumenty potwierdzające spełnienie wymagań Zamawiającego:</w:t>
      </w:r>
    </w:p>
    <w:p w14:paraId="416CDA10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1) Oferta na prowadzenie audytu wewnętrznego powinna zawierać:</w:t>
      </w:r>
    </w:p>
    <w:p w14:paraId="07F664D8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a) dane dotyczące Wykonawcy (nazwę, siedzibę, REGON, NIP oraz nr telefonu, e-mail);</w:t>
      </w:r>
    </w:p>
    <w:p w14:paraId="12875B75" w14:textId="2C966329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b) całkowitą kwotę należności za przeprowadzenie</w:t>
      </w:r>
      <w:r w:rsidR="005E7A04" w:rsidRPr="009B221F">
        <w:rPr>
          <w:rFonts w:ascii="Times New Roman" w:hAnsi="Times New Roman" w:cs="Times New Roman"/>
          <w:sz w:val="24"/>
          <w:szCs w:val="24"/>
        </w:rPr>
        <w:t xml:space="preserve"> jednego</w:t>
      </w:r>
      <w:r w:rsidRPr="009B221F">
        <w:rPr>
          <w:rFonts w:ascii="Times New Roman" w:hAnsi="Times New Roman" w:cs="Times New Roman"/>
          <w:sz w:val="24"/>
          <w:szCs w:val="24"/>
        </w:rPr>
        <w:t xml:space="preserve"> audytu;</w:t>
      </w:r>
    </w:p>
    <w:p w14:paraId="6DCC58B0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c) w przypadku podmiotów, o których mowa w art. 279 ust. 1 pkt 3 ustawy, wskazanie</w:t>
      </w:r>
    </w:p>
    <w:p w14:paraId="53735930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osoby/osób wyznaczonej/wyznaczonych do prowadzenia audytu w ramach oferty;</w:t>
      </w:r>
    </w:p>
    <w:p w14:paraId="0B316D05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d) oświadczenia o spełnieniu warunków, o których mowa w art. 286 ust. 1 pkt 1 - 3</w:t>
      </w:r>
    </w:p>
    <w:p w14:paraId="022FFF7C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ustawy o finansach publicznych;</w:t>
      </w:r>
    </w:p>
    <w:p w14:paraId="0668E109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e) kopie dokumentów potwierdzające posiadanie wyższego wykształcenia (art. 286 ust. 1</w:t>
      </w:r>
    </w:p>
    <w:p w14:paraId="008DD777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pkt 4 ustawy o finansach publicznych) oraz posiadanie kwalifikacji do</w:t>
      </w:r>
    </w:p>
    <w:p w14:paraId="5C8F9562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lastRenderedPageBreak/>
        <w:t>przeprowadzenia audytu wewnętrznego (art. 286 ust.1 pkt. 5 ustawy o finansach</w:t>
      </w:r>
    </w:p>
    <w:p w14:paraId="0B62C526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publicznych);</w:t>
      </w:r>
    </w:p>
    <w:p w14:paraId="6731F41B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f) kopie dokumentów potwierdzających znajomość zasad prowadzenia audytu</w:t>
      </w:r>
    </w:p>
    <w:p w14:paraId="026E9D95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w jednostkach sektora finansów publicznych, rachunkowości budżetowej, zasad</w:t>
      </w:r>
    </w:p>
    <w:p w14:paraId="034B2D98" w14:textId="77777777" w:rsid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funkcjonowania administracji publicznej oraz znajomość ustawy o finansach</w:t>
      </w:r>
      <w:r w:rsidR="009B221F">
        <w:rPr>
          <w:rFonts w:ascii="Times New Roman" w:hAnsi="Times New Roman" w:cs="Times New Roman"/>
          <w:sz w:val="24"/>
          <w:szCs w:val="24"/>
        </w:rPr>
        <w:t xml:space="preserve"> </w:t>
      </w:r>
      <w:r w:rsidRPr="009B221F">
        <w:rPr>
          <w:rFonts w:ascii="Times New Roman" w:hAnsi="Times New Roman" w:cs="Times New Roman"/>
          <w:sz w:val="24"/>
          <w:szCs w:val="24"/>
        </w:rPr>
        <w:t>publicznych</w:t>
      </w:r>
    </w:p>
    <w:p w14:paraId="45A4589B" w14:textId="77777777" w:rsid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 xml:space="preserve"> i ustawy Prawo zamówień publicznych, np. oświadczenia, referencje,</w:t>
      </w:r>
      <w:r w:rsidR="009B221F">
        <w:rPr>
          <w:rFonts w:ascii="Times New Roman" w:hAnsi="Times New Roman" w:cs="Times New Roman"/>
          <w:sz w:val="24"/>
          <w:szCs w:val="24"/>
        </w:rPr>
        <w:t xml:space="preserve"> </w:t>
      </w:r>
      <w:r w:rsidRPr="009B221F">
        <w:rPr>
          <w:rFonts w:ascii="Times New Roman" w:hAnsi="Times New Roman" w:cs="Times New Roman"/>
          <w:sz w:val="24"/>
          <w:szCs w:val="24"/>
        </w:rPr>
        <w:t xml:space="preserve">rekomendacje, </w:t>
      </w:r>
    </w:p>
    <w:p w14:paraId="66FD08C7" w14:textId="7AB9D16E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certyfikaty itd.;</w:t>
      </w:r>
    </w:p>
    <w:p w14:paraId="1446B9AD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g) zgodę osób fizycznych, o których mowa w art. 23 ust 1 ustawy z dnia 29 sierpnia 1997</w:t>
      </w:r>
    </w:p>
    <w:p w14:paraId="19DCC3EC" w14:textId="77777777" w:rsid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r. o ochronie danych osobowych (Dz. U z 2016 r., poz. 922 z późn. zm.) na</w:t>
      </w:r>
      <w:r w:rsidR="009B221F">
        <w:rPr>
          <w:rFonts w:ascii="Times New Roman" w:hAnsi="Times New Roman" w:cs="Times New Roman"/>
          <w:sz w:val="24"/>
          <w:szCs w:val="24"/>
        </w:rPr>
        <w:t xml:space="preserve"> </w:t>
      </w:r>
      <w:r w:rsidRPr="009B221F">
        <w:rPr>
          <w:rFonts w:ascii="Times New Roman" w:hAnsi="Times New Roman" w:cs="Times New Roman"/>
          <w:sz w:val="24"/>
          <w:szCs w:val="24"/>
        </w:rPr>
        <w:t xml:space="preserve">przetwarzanie </w:t>
      </w:r>
    </w:p>
    <w:p w14:paraId="5BC730CA" w14:textId="4DD5B064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danych osobowych.</w:t>
      </w:r>
    </w:p>
    <w:p w14:paraId="03A7A601" w14:textId="03A4AC5F" w:rsidR="00020AE1" w:rsidRPr="00727D63" w:rsidRDefault="00020AE1" w:rsidP="00020AE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27D63">
        <w:rPr>
          <w:rFonts w:ascii="Times New Roman" w:hAnsi="Times New Roman" w:cs="Times New Roman"/>
          <w:b/>
          <w:bCs/>
          <w:sz w:val="24"/>
          <w:szCs w:val="24"/>
        </w:rPr>
        <w:t xml:space="preserve">VI. Termin wykonania zamówienia: od dnia podpisania umowy do </w:t>
      </w:r>
      <w:r w:rsidR="005E7A04" w:rsidRPr="00727D63">
        <w:rPr>
          <w:rFonts w:ascii="Times New Roman" w:hAnsi="Times New Roman" w:cs="Times New Roman"/>
          <w:b/>
          <w:bCs/>
          <w:sz w:val="24"/>
          <w:szCs w:val="24"/>
        </w:rPr>
        <w:t>31</w:t>
      </w:r>
      <w:r w:rsidRPr="00727D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E7A04" w:rsidRPr="00727D63">
        <w:rPr>
          <w:rFonts w:ascii="Times New Roman" w:hAnsi="Times New Roman" w:cs="Times New Roman"/>
          <w:b/>
          <w:bCs/>
          <w:sz w:val="24"/>
          <w:szCs w:val="24"/>
        </w:rPr>
        <w:t>grudnia</w:t>
      </w:r>
      <w:r w:rsidRPr="00727D63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5E7A04" w:rsidRPr="00727D63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727D63">
        <w:rPr>
          <w:rFonts w:ascii="Times New Roman" w:hAnsi="Times New Roman" w:cs="Times New Roman"/>
          <w:b/>
          <w:bCs/>
          <w:sz w:val="24"/>
          <w:szCs w:val="24"/>
        </w:rPr>
        <w:t xml:space="preserve"> r</w:t>
      </w:r>
      <w:r w:rsidR="00727D6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1982810" w14:textId="77777777" w:rsidR="00020AE1" w:rsidRPr="00727D63" w:rsidRDefault="00020AE1" w:rsidP="00020AE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27D63">
        <w:rPr>
          <w:rFonts w:ascii="Times New Roman" w:hAnsi="Times New Roman" w:cs="Times New Roman"/>
          <w:b/>
          <w:bCs/>
          <w:sz w:val="24"/>
          <w:szCs w:val="24"/>
        </w:rPr>
        <w:t>VII. Kryterium wyboru: cena – 80%; doświadczenie – 20%</w:t>
      </w:r>
    </w:p>
    <w:p w14:paraId="5545D463" w14:textId="48CE4C5B" w:rsidR="00020AE1" w:rsidRPr="009B221F" w:rsidRDefault="009B221F" w:rsidP="00020A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20AE1" w:rsidRPr="009B221F">
        <w:rPr>
          <w:rFonts w:ascii="Times New Roman" w:hAnsi="Times New Roman" w:cs="Times New Roman"/>
          <w:sz w:val="24"/>
          <w:szCs w:val="24"/>
        </w:rPr>
        <w:t>W ramach kryterium ceny Zamawiający przyzna ilość punktów obliczoną wg następującego</w:t>
      </w:r>
    </w:p>
    <w:p w14:paraId="72F1CD5A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algorytmu: C min / C oferty x 80, gdzie:</w:t>
      </w:r>
    </w:p>
    <w:p w14:paraId="415FEB68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C min – najniższa cena ofertowa zaproponowana wśród Oferentów spełniających warunki</w:t>
      </w:r>
    </w:p>
    <w:p w14:paraId="17D6DC69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postępowania;</w:t>
      </w:r>
    </w:p>
    <w:p w14:paraId="28D263A4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C oferty – cena ofertowa badanej oferty.</w:t>
      </w:r>
    </w:p>
    <w:p w14:paraId="3EB22204" w14:textId="674E7AEA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80 – waga</w:t>
      </w:r>
    </w:p>
    <w:p w14:paraId="52CFC367" w14:textId="77777777" w:rsidR="00020AE1" w:rsidRPr="00727D63" w:rsidRDefault="00020AE1" w:rsidP="00020AE1">
      <w:pPr>
        <w:rPr>
          <w:rFonts w:ascii="Times New Roman" w:hAnsi="Times New Roman" w:cs="Times New Roman"/>
          <w:sz w:val="24"/>
          <w:szCs w:val="24"/>
          <w:u w:val="single"/>
        </w:rPr>
      </w:pPr>
      <w:r w:rsidRPr="00727D63">
        <w:rPr>
          <w:rFonts w:ascii="Times New Roman" w:hAnsi="Times New Roman" w:cs="Times New Roman"/>
          <w:sz w:val="24"/>
          <w:szCs w:val="24"/>
          <w:u w:val="single"/>
        </w:rPr>
        <w:t>Maksymalna ilość punktów – 80.</w:t>
      </w:r>
    </w:p>
    <w:p w14:paraId="078818FE" w14:textId="2D5427BC" w:rsidR="00020AE1" w:rsidRDefault="009B221F" w:rsidP="00020A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20AE1" w:rsidRPr="009B221F">
        <w:rPr>
          <w:rFonts w:ascii="Times New Roman" w:hAnsi="Times New Roman" w:cs="Times New Roman"/>
          <w:sz w:val="24"/>
          <w:szCs w:val="24"/>
        </w:rPr>
        <w:t>W ramach kryterium doświadczenia Zamawiający przyzna następującą ilość punktów: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27D63" w14:paraId="72F820E0" w14:textId="77777777" w:rsidTr="00727D63">
        <w:tc>
          <w:tcPr>
            <w:tcW w:w="4531" w:type="dxa"/>
          </w:tcPr>
          <w:p w14:paraId="48234D84" w14:textId="303AE353" w:rsidR="00727D63" w:rsidRPr="00727D63" w:rsidRDefault="00727D63" w:rsidP="00727D6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27D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Ilość wykonanych audytów wewnętrznych dla jednostek samorządu terytorialnego w latach 2024 / 2025</w:t>
            </w:r>
          </w:p>
        </w:tc>
        <w:tc>
          <w:tcPr>
            <w:tcW w:w="4531" w:type="dxa"/>
          </w:tcPr>
          <w:p w14:paraId="26763F67" w14:textId="77777777" w:rsidR="00727D63" w:rsidRDefault="00727D63" w:rsidP="00727D6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D6190AE" w14:textId="036DCDA1" w:rsidR="00727D63" w:rsidRPr="00727D63" w:rsidRDefault="00727D63" w:rsidP="00727D6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27D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Ilość punktów</w:t>
            </w:r>
          </w:p>
        </w:tc>
      </w:tr>
      <w:tr w:rsidR="00727D63" w14:paraId="1A5F885C" w14:textId="77777777" w:rsidTr="00727D63">
        <w:tc>
          <w:tcPr>
            <w:tcW w:w="4531" w:type="dxa"/>
          </w:tcPr>
          <w:p w14:paraId="34121E06" w14:textId="4D85AEE4" w:rsidR="00727D63" w:rsidRDefault="00727D63" w:rsidP="0072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 najmniej 2</w:t>
            </w:r>
          </w:p>
        </w:tc>
        <w:tc>
          <w:tcPr>
            <w:tcW w:w="4531" w:type="dxa"/>
          </w:tcPr>
          <w:p w14:paraId="36168E58" w14:textId="5696FD73" w:rsidR="00727D63" w:rsidRDefault="00727D63" w:rsidP="0072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punktów</w:t>
            </w:r>
          </w:p>
        </w:tc>
      </w:tr>
      <w:tr w:rsidR="00727D63" w14:paraId="7234032D" w14:textId="77777777" w:rsidTr="00727D63">
        <w:tc>
          <w:tcPr>
            <w:tcW w:w="4531" w:type="dxa"/>
          </w:tcPr>
          <w:p w14:paraId="5DFEE259" w14:textId="0FBB5F19" w:rsidR="00727D63" w:rsidRDefault="00727D63" w:rsidP="0072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="009F176F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</w:tc>
        <w:tc>
          <w:tcPr>
            <w:tcW w:w="4531" w:type="dxa"/>
          </w:tcPr>
          <w:p w14:paraId="163E61A0" w14:textId="051D09FF" w:rsidR="00727D63" w:rsidRDefault="00727D63" w:rsidP="0072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punktów</w:t>
            </w:r>
          </w:p>
        </w:tc>
      </w:tr>
      <w:tr w:rsidR="00727D63" w14:paraId="6F33A2DB" w14:textId="77777777" w:rsidTr="00727D63">
        <w:tc>
          <w:tcPr>
            <w:tcW w:w="4531" w:type="dxa"/>
          </w:tcPr>
          <w:p w14:paraId="506ABD33" w14:textId="7378C766" w:rsidR="00727D63" w:rsidRDefault="00727D63" w:rsidP="0072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="009F176F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9</w:t>
            </w:r>
          </w:p>
        </w:tc>
        <w:tc>
          <w:tcPr>
            <w:tcW w:w="4531" w:type="dxa"/>
          </w:tcPr>
          <w:p w14:paraId="29E91E14" w14:textId="4D3EC7A1" w:rsidR="00727D63" w:rsidRDefault="00727D63" w:rsidP="0072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punktów</w:t>
            </w:r>
          </w:p>
        </w:tc>
      </w:tr>
      <w:tr w:rsidR="00727D63" w14:paraId="5B5ED28E" w14:textId="77777777" w:rsidTr="00727D63">
        <w:tc>
          <w:tcPr>
            <w:tcW w:w="4531" w:type="dxa"/>
          </w:tcPr>
          <w:p w14:paraId="2AFB913D" w14:textId="617E6203" w:rsidR="00727D63" w:rsidRDefault="00727D63" w:rsidP="0072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i więcej</w:t>
            </w:r>
          </w:p>
        </w:tc>
        <w:tc>
          <w:tcPr>
            <w:tcW w:w="4531" w:type="dxa"/>
          </w:tcPr>
          <w:p w14:paraId="0FFF975F" w14:textId="655CDCB9" w:rsidR="00727D63" w:rsidRDefault="00727D63" w:rsidP="0072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punktów</w:t>
            </w:r>
          </w:p>
        </w:tc>
      </w:tr>
    </w:tbl>
    <w:p w14:paraId="4616C1CB" w14:textId="77777777" w:rsidR="00727D63" w:rsidRPr="009B221F" w:rsidRDefault="00727D63" w:rsidP="00020AE1">
      <w:pPr>
        <w:rPr>
          <w:rFonts w:ascii="Times New Roman" w:hAnsi="Times New Roman" w:cs="Times New Roman"/>
          <w:sz w:val="24"/>
          <w:szCs w:val="24"/>
        </w:rPr>
      </w:pPr>
    </w:p>
    <w:p w14:paraId="5ECACAC9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Zamawiający uzna do punktacji wykonanie audytu wyłącznie zakończonego, potwierdzonego</w:t>
      </w:r>
    </w:p>
    <w:p w14:paraId="24D27263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referencjami, poświadczeniem wykonania lub sprawozdaniami rocznymi z audytów, albo</w:t>
      </w:r>
    </w:p>
    <w:p w14:paraId="387B12FC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protokołem odbioru usługi.</w:t>
      </w:r>
    </w:p>
    <w:p w14:paraId="64943146" w14:textId="77777777" w:rsidR="00020AE1" w:rsidRPr="00727D63" w:rsidRDefault="00020AE1" w:rsidP="00020AE1">
      <w:pPr>
        <w:rPr>
          <w:rFonts w:ascii="Times New Roman" w:hAnsi="Times New Roman" w:cs="Times New Roman"/>
          <w:sz w:val="24"/>
          <w:szCs w:val="24"/>
          <w:u w:val="single"/>
        </w:rPr>
      </w:pPr>
      <w:r w:rsidRPr="00727D63">
        <w:rPr>
          <w:rFonts w:ascii="Times New Roman" w:hAnsi="Times New Roman" w:cs="Times New Roman"/>
          <w:sz w:val="24"/>
          <w:szCs w:val="24"/>
          <w:u w:val="single"/>
        </w:rPr>
        <w:t>Maksymalna ilość punktów – 20.</w:t>
      </w:r>
    </w:p>
    <w:p w14:paraId="6533FA53" w14:textId="77777777" w:rsidR="00727D63" w:rsidRDefault="00020AE1" w:rsidP="00020AE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27D63">
        <w:rPr>
          <w:rFonts w:ascii="Times New Roman" w:hAnsi="Times New Roman" w:cs="Times New Roman"/>
          <w:b/>
          <w:bCs/>
          <w:sz w:val="24"/>
          <w:szCs w:val="24"/>
        </w:rPr>
        <w:t xml:space="preserve">VIII. Forma wynagrodzenia: ryczałtowe, wypłacone w okresach miesięcznych </w:t>
      </w:r>
    </w:p>
    <w:p w14:paraId="5D672A2C" w14:textId="34CE30D4" w:rsidR="00020AE1" w:rsidRPr="00727D63" w:rsidRDefault="00020AE1" w:rsidP="00020AE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27D63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w terminie 21 dni od dnia przedłożenia faktury, rachunku za usługę.</w:t>
      </w:r>
    </w:p>
    <w:p w14:paraId="59C9B34C" w14:textId="77777777" w:rsidR="00020AE1" w:rsidRPr="00727D63" w:rsidRDefault="00020AE1" w:rsidP="00020AE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27D63">
        <w:rPr>
          <w:rFonts w:ascii="Times New Roman" w:hAnsi="Times New Roman" w:cs="Times New Roman"/>
          <w:b/>
          <w:bCs/>
          <w:sz w:val="24"/>
          <w:szCs w:val="24"/>
        </w:rPr>
        <w:t>IX. Ofertę należy:</w:t>
      </w:r>
    </w:p>
    <w:p w14:paraId="29F0583B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1) Oferta powinna zostać przygotowana na formularzu stanowiącym Załącznik nr 1 do</w:t>
      </w:r>
    </w:p>
    <w:p w14:paraId="04759F50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niniejszego zapytania. Ofertę należy złożyć w formie elektronicznej, czyli opatrzonej</w:t>
      </w:r>
    </w:p>
    <w:p w14:paraId="2F6D654E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kwalifikowanym podpisem elektronicznym lub podpisem osobistym albo podpisem</w:t>
      </w:r>
    </w:p>
    <w:p w14:paraId="12D41F61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(profilem) zaufanym osoby upoważnionej do reprezentowania wykonawców zgodnie</w:t>
      </w:r>
    </w:p>
    <w:p w14:paraId="6EC48EFF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z forma reprezentacji określoną w dokumencie rejestrowym właściwym dla formy</w:t>
      </w:r>
    </w:p>
    <w:p w14:paraId="05AEC6C6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organizacyjnej lub innym dokumencie. Ofertę należy składać w formie elektronicznej na</w:t>
      </w:r>
    </w:p>
    <w:p w14:paraId="1D0C5068" w14:textId="04832D51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 xml:space="preserve">załączonym druku oferty na adres </w:t>
      </w:r>
      <w:r w:rsidR="005E7A04" w:rsidRPr="009B221F">
        <w:rPr>
          <w:rFonts w:ascii="Times New Roman" w:hAnsi="Times New Roman" w:cs="Times New Roman"/>
          <w:sz w:val="24"/>
          <w:szCs w:val="24"/>
        </w:rPr>
        <w:t>powiat@gryfice.pl</w:t>
      </w:r>
      <w:r w:rsidRPr="009B221F">
        <w:rPr>
          <w:rFonts w:ascii="Times New Roman" w:hAnsi="Times New Roman" w:cs="Times New Roman"/>
          <w:sz w:val="24"/>
          <w:szCs w:val="24"/>
        </w:rPr>
        <w:t xml:space="preserve"> lub na adres </w:t>
      </w:r>
      <w:r w:rsidR="005E7A04" w:rsidRPr="009B221F">
        <w:rPr>
          <w:rFonts w:ascii="Times New Roman" w:hAnsi="Times New Roman" w:cs="Times New Roman"/>
          <w:sz w:val="24"/>
          <w:szCs w:val="24"/>
        </w:rPr>
        <w:t>Starostwa Powiatowego</w:t>
      </w:r>
    </w:p>
    <w:p w14:paraId="7C755B47" w14:textId="1F37EAB4" w:rsidR="00020AE1" w:rsidRPr="009B221F" w:rsidRDefault="005E7A04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w Gryficach</w:t>
      </w:r>
      <w:r w:rsidR="00020AE1" w:rsidRPr="009B221F">
        <w:rPr>
          <w:rFonts w:ascii="Times New Roman" w:hAnsi="Times New Roman" w:cs="Times New Roman"/>
          <w:sz w:val="24"/>
          <w:szCs w:val="24"/>
        </w:rPr>
        <w:t xml:space="preserve">, ul </w:t>
      </w:r>
      <w:r w:rsidRPr="009B221F">
        <w:rPr>
          <w:rFonts w:ascii="Times New Roman" w:hAnsi="Times New Roman" w:cs="Times New Roman"/>
          <w:sz w:val="24"/>
          <w:szCs w:val="24"/>
        </w:rPr>
        <w:t>Plac Zwycięstwa 37</w:t>
      </w:r>
      <w:r w:rsidR="00020AE1" w:rsidRPr="009B221F">
        <w:rPr>
          <w:rFonts w:ascii="Times New Roman" w:hAnsi="Times New Roman" w:cs="Times New Roman"/>
          <w:sz w:val="24"/>
          <w:szCs w:val="24"/>
        </w:rPr>
        <w:t xml:space="preserve"> </w:t>
      </w:r>
      <w:r w:rsidRPr="009B221F">
        <w:rPr>
          <w:rFonts w:ascii="Times New Roman" w:hAnsi="Times New Roman" w:cs="Times New Roman"/>
          <w:sz w:val="24"/>
          <w:szCs w:val="24"/>
        </w:rPr>
        <w:t>72-300 Gryfice</w:t>
      </w:r>
      <w:r w:rsidR="00020AE1" w:rsidRPr="009B221F">
        <w:rPr>
          <w:rFonts w:ascii="Times New Roman" w:hAnsi="Times New Roman" w:cs="Times New Roman"/>
          <w:sz w:val="24"/>
          <w:szCs w:val="24"/>
        </w:rPr>
        <w:t>, z dopiskiem „Audyt 202</w:t>
      </w:r>
      <w:r w:rsidRPr="009B221F">
        <w:rPr>
          <w:rFonts w:ascii="Times New Roman" w:hAnsi="Times New Roman" w:cs="Times New Roman"/>
          <w:sz w:val="24"/>
          <w:szCs w:val="24"/>
        </w:rPr>
        <w:t>6</w:t>
      </w:r>
      <w:r w:rsidR="00020AE1" w:rsidRPr="009B221F">
        <w:rPr>
          <w:rFonts w:ascii="Times New Roman" w:hAnsi="Times New Roman" w:cs="Times New Roman"/>
          <w:sz w:val="24"/>
          <w:szCs w:val="24"/>
        </w:rPr>
        <w:t>” do dnia</w:t>
      </w:r>
    </w:p>
    <w:p w14:paraId="3D3BA728" w14:textId="2727F698" w:rsidR="00020AE1" w:rsidRPr="009B221F" w:rsidRDefault="005E7A04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2</w:t>
      </w:r>
      <w:r w:rsidR="00822771">
        <w:rPr>
          <w:rFonts w:ascii="Times New Roman" w:hAnsi="Times New Roman" w:cs="Times New Roman"/>
          <w:sz w:val="24"/>
          <w:szCs w:val="24"/>
        </w:rPr>
        <w:t>5</w:t>
      </w:r>
      <w:r w:rsidR="00020AE1" w:rsidRPr="009B221F">
        <w:rPr>
          <w:rFonts w:ascii="Times New Roman" w:hAnsi="Times New Roman" w:cs="Times New Roman"/>
          <w:sz w:val="24"/>
          <w:szCs w:val="24"/>
        </w:rPr>
        <w:t xml:space="preserve"> </w:t>
      </w:r>
      <w:r w:rsidR="00822771">
        <w:rPr>
          <w:rFonts w:ascii="Times New Roman" w:hAnsi="Times New Roman" w:cs="Times New Roman"/>
          <w:sz w:val="24"/>
          <w:szCs w:val="24"/>
        </w:rPr>
        <w:t>maja</w:t>
      </w:r>
      <w:r w:rsidR="00020AE1" w:rsidRPr="009B221F">
        <w:rPr>
          <w:rFonts w:ascii="Times New Roman" w:hAnsi="Times New Roman" w:cs="Times New Roman"/>
          <w:sz w:val="24"/>
          <w:szCs w:val="24"/>
        </w:rPr>
        <w:t xml:space="preserve"> 202</w:t>
      </w:r>
      <w:r w:rsidRPr="009B221F">
        <w:rPr>
          <w:rFonts w:ascii="Times New Roman" w:hAnsi="Times New Roman" w:cs="Times New Roman"/>
          <w:sz w:val="24"/>
          <w:szCs w:val="24"/>
        </w:rPr>
        <w:t>6</w:t>
      </w:r>
      <w:r w:rsidR="00020AE1" w:rsidRPr="009B221F">
        <w:rPr>
          <w:rFonts w:ascii="Times New Roman" w:hAnsi="Times New Roman" w:cs="Times New Roman"/>
          <w:sz w:val="24"/>
          <w:szCs w:val="24"/>
        </w:rPr>
        <w:t xml:space="preserve"> r. godz. 15:00</w:t>
      </w:r>
      <w:r w:rsidR="009B221F">
        <w:rPr>
          <w:rFonts w:ascii="Times New Roman" w:hAnsi="Times New Roman" w:cs="Times New Roman"/>
          <w:sz w:val="24"/>
          <w:szCs w:val="24"/>
        </w:rPr>
        <w:t>, oferta w siedzibie zamawiającego.</w:t>
      </w:r>
    </w:p>
    <w:p w14:paraId="348886D1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2) Kryterium decydującym o wyborze oferty jest cena i doświadczenie – przy założeniu, że</w:t>
      </w:r>
    </w:p>
    <w:p w14:paraId="74A8DF3B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wykonawca złoży ofertę spełniającą wszystkie warunki formalne i niezbędne wymagania</w:t>
      </w:r>
    </w:p>
    <w:p w14:paraId="0D88DC70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określone przez zamawiającego oraz przepisy ustawy o finansach publicznych.</w:t>
      </w:r>
    </w:p>
    <w:p w14:paraId="567D6DDB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3) Oferty cenowe otrzymane przez Zamawiającego po terminie nie zostaną uwzględnione.</w:t>
      </w:r>
    </w:p>
    <w:p w14:paraId="24EC5B1A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4) Zamawiający zawrze umowę z Wykonawcą, którego oferta zostanie wybrana.</w:t>
      </w:r>
    </w:p>
    <w:p w14:paraId="1A6FC78B" w14:textId="77777777" w:rsidR="00020AE1" w:rsidRPr="00727D63" w:rsidRDefault="00020AE1" w:rsidP="00020AE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27D63">
        <w:rPr>
          <w:rFonts w:ascii="Times New Roman" w:hAnsi="Times New Roman" w:cs="Times New Roman"/>
          <w:b/>
          <w:bCs/>
          <w:sz w:val="24"/>
          <w:szCs w:val="24"/>
        </w:rPr>
        <w:t>X. Informacje o sposobie porozumiewania się zamawiającego z wykonawcami oraz</w:t>
      </w:r>
    </w:p>
    <w:p w14:paraId="4D46E3D5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przekazywania oświadczeń i dokumentów</w:t>
      </w:r>
    </w:p>
    <w:p w14:paraId="339F2F08" w14:textId="49E1D4E1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1) Dodatkowe informacje można uzyskać pod numerem Tel. 91/</w:t>
      </w:r>
      <w:r w:rsidR="005E7A04" w:rsidRPr="009B221F">
        <w:rPr>
          <w:rFonts w:ascii="Times New Roman" w:hAnsi="Times New Roman" w:cs="Times New Roman"/>
          <w:sz w:val="24"/>
          <w:szCs w:val="24"/>
        </w:rPr>
        <w:t xml:space="preserve">3846404 </w:t>
      </w:r>
      <w:r w:rsidRPr="009B221F">
        <w:rPr>
          <w:rFonts w:ascii="Times New Roman" w:hAnsi="Times New Roman" w:cs="Times New Roman"/>
          <w:sz w:val="24"/>
          <w:szCs w:val="24"/>
        </w:rPr>
        <w:t>lub</w:t>
      </w:r>
    </w:p>
    <w:p w14:paraId="7CDC18C6" w14:textId="0887176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 xml:space="preserve">adresem e-mail: </w:t>
      </w:r>
      <w:r w:rsidR="005E7A04" w:rsidRPr="009B221F">
        <w:rPr>
          <w:rFonts w:ascii="Times New Roman" w:hAnsi="Times New Roman" w:cs="Times New Roman"/>
          <w:sz w:val="24"/>
          <w:szCs w:val="24"/>
        </w:rPr>
        <w:t>powiat@gryfice</w:t>
      </w:r>
      <w:r w:rsidRPr="009B221F">
        <w:rPr>
          <w:rFonts w:ascii="Times New Roman" w:hAnsi="Times New Roman" w:cs="Times New Roman"/>
          <w:sz w:val="24"/>
          <w:szCs w:val="24"/>
        </w:rPr>
        <w:t>.pl.</w:t>
      </w:r>
    </w:p>
    <w:p w14:paraId="335F8075" w14:textId="77777777" w:rsidR="005E7A04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2) Osobą do kontaktu jest</w:t>
      </w:r>
      <w:r w:rsidR="005E7A04" w:rsidRPr="009B221F">
        <w:rPr>
          <w:rFonts w:ascii="Times New Roman" w:hAnsi="Times New Roman" w:cs="Times New Roman"/>
          <w:sz w:val="24"/>
          <w:szCs w:val="24"/>
        </w:rPr>
        <w:t>:</w:t>
      </w:r>
    </w:p>
    <w:p w14:paraId="75B4D912" w14:textId="17A51691" w:rsidR="005E7A04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 xml:space="preserve"> </w:t>
      </w:r>
      <w:r w:rsidR="005E7A04" w:rsidRPr="009B221F">
        <w:rPr>
          <w:rFonts w:ascii="Times New Roman" w:hAnsi="Times New Roman" w:cs="Times New Roman"/>
          <w:sz w:val="24"/>
          <w:szCs w:val="24"/>
        </w:rPr>
        <w:t>Waldemar Wawrzyniak</w:t>
      </w:r>
      <w:r w:rsidRPr="009B221F">
        <w:rPr>
          <w:rFonts w:ascii="Times New Roman" w:hAnsi="Times New Roman" w:cs="Times New Roman"/>
          <w:sz w:val="24"/>
          <w:szCs w:val="24"/>
        </w:rPr>
        <w:t xml:space="preserve"> – </w:t>
      </w:r>
      <w:r w:rsidR="005E7A04" w:rsidRPr="009B221F">
        <w:rPr>
          <w:rFonts w:ascii="Times New Roman" w:hAnsi="Times New Roman" w:cs="Times New Roman"/>
          <w:sz w:val="24"/>
          <w:szCs w:val="24"/>
        </w:rPr>
        <w:t>wicestarosta powiatu</w:t>
      </w:r>
    </w:p>
    <w:p w14:paraId="3D060515" w14:textId="217C4319" w:rsidR="00020AE1" w:rsidRPr="009B221F" w:rsidRDefault="009B221F" w:rsidP="00020A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E7A04" w:rsidRPr="009B221F">
        <w:rPr>
          <w:rFonts w:ascii="Times New Roman" w:hAnsi="Times New Roman" w:cs="Times New Roman"/>
          <w:sz w:val="24"/>
          <w:szCs w:val="24"/>
        </w:rPr>
        <w:t>Elżbieta Ziółkowska  - sekretarz powiatu</w:t>
      </w:r>
    </w:p>
    <w:p w14:paraId="2AFDCF58" w14:textId="77777777" w:rsidR="00020AE1" w:rsidRPr="00727D63" w:rsidRDefault="00020AE1" w:rsidP="00020AE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27D63">
        <w:rPr>
          <w:rFonts w:ascii="Times New Roman" w:hAnsi="Times New Roman" w:cs="Times New Roman"/>
          <w:b/>
          <w:bCs/>
          <w:sz w:val="24"/>
          <w:szCs w:val="24"/>
        </w:rPr>
        <w:t>XI. Postanowienia końcowe</w:t>
      </w:r>
    </w:p>
    <w:p w14:paraId="66083F34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1) Zamawiający zastrzega sobie prawo unieważnienia niniejszego zapytania</w:t>
      </w:r>
    </w:p>
    <w:p w14:paraId="656D9EBB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ofertowego bez podania uzasadnienia, a także do pozostawienia postępowania</w:t>
      </w:r>
    </w:p>
    <w:p w14:paraId="396F5AE7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bez wyboru oferty.</w:t>
      </w:r>
    </w:p>
    <w:p w14:paraId="7FFF2A21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2) Złożenie ofert nie jest "wiążące dla Zamawiającego.</w:t>
      </w:r>
    </w:p>
    <w:p w14:paraId="7B002880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3) Zamawiający powiadomi Wykonawcę, którego oferta była najkorzystniejsza.</w:t>
      </w:r>
    </w:p>
    <w:p w14:paraId="501EA1B9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4) Zamawiający zleci wykonanie zamówienia wybranemu Wykonawcy. Jeżeli wykonawca,</w:t>
      </w:r>
    </w:p>
    <w:p w14:paraId="422F0D59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lastRenderedPageBreak/>
        <w:t>którego oferta została wybrana uchyli się od wykonania zamówienia (lub będzie zwlekał</w:t>
      </w:r>
    </w:p>
    <w:p w14:paraId="221FF2B0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z wykonaniem zadania dłużej niż 5 dni od przesłanego e-mailem ponaglenia) wówczas</w:t>
      </w:r>
    </w:p>
    <w:p w14:paraId="3EAE1E3B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Zamawiający może wybrać kolejną najkorzystniejszą spośród złożonych ofert, bez</w:t>
      </w:r>
    </w:p>
    <w:p w14:paraId="38CAA489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przeprowadzenia ponownego zapytania ofertowego lub przeprowadzić kolejne zapytanie</w:t>
      </w:r>
    </w:p>
    <w:p w14:paraId="5116F336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ofertowe o podobnym zakresie.</w:t>
      </w:r>
    </w:p>
    <w:p w14:paraId="787D377B" w14:textId="57535F35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 xml:space="preserve">5) Wykonawca jest związany ofertą przez </w:t>
      </w:r>
      <w:r w:rsidR="009B221F" w:rsidRPr="009B221F">
        <w:rPr>
          <w:rFonts w:ascii="Times New Roman" w:hAnsi="Times New Roman" w:cs="Times New Roman"/>
          <w:sz w:val="24"/>
          <w:szCs w:val="24"/>
        </w:rPr>
        <w:t>14</w:t>
      </w:r>
      <w:r w:rsidRPr="009B221F">
        <w:rPr>
          <w:rFonts w:ascii="Times New Roman" w:hAnsi="Times New Roman" w:cs="Times New Roman"/>
          <w:sz w:val="24"/>
          <w:szCs w:val="24"/>
        </w:rPr>
        <w:t xml:space="preserve"> dni od dnia upływu terminu składania ofert.</w:t>
      </w:r>
    </w:p>
    <w:p w14:paraId="5E4C8B32" w14:textId="435F493D" w:rsidR="00020AE1" w:rsidRDefault="00020AE1" w:rsidP="00020AE1"/>
    <w:p w14:paraId="05E8A570" w14:textId="77777777" w:rsidR="009B221F" w:rsidRDefault="009B221F" w:rsidP="00020AE1"/>
    <w:p w14:paraId="56B14A29" w14:textId="77777777" w:rsidR="009B221F" w:rsidRDefault="009B221F" w:rsidP="00020AE1"/>
    <w:p w14:paraId="6ED1AFDF" w14:textId="77777777" w:rsidR="009B221F" w:rsidRDefault="009B221F" w:rsidP="00020AE1"/>
    <w:p w14:paraId="3C84A586" w14:textId="77777777" w:rsidR="009B221F" w:rsidRDefault="009B221F" w:rsidP="00020AE1"/>
    <w:p w14:paraId="66564381" w14:textId="77777777" w:rsidR="009B221F" w:rsidRDefault="009B221F" w:rsidP="00020AE1"/>
    <w:p w14:paraId="45454063" w14:textId="77777777" w:rsidR="009B221F" w:rsidRDefault="009B221F" w:rsidP="00020AE1"/>
    <w:p w14:paraId="53D38382" w14:textId="77777777" w:rsidR="009B221F" w:rsidRDefault="009B221F" w:rsidP="00020AE1"/>
    <w:p w14:paraId="7823DA9F" w14:textId="77777777" w:rsidR="009B221F" w:rsidRDefault="009B221F" w:rsidP="00020AE1"/>
    <w:p w14:paraId="5EE03ECA" w14:textId="77777777" w:rsidR="009B221F" w:rsidRDefault="009B221F" w:rsidP="00020AE1"/>
    <w:p w14:paraId="3049D532" w14:textId="77777777" w:rsidR="009B221F" w:rsidRDefault="009B221F" w:rsidP="00020AE1"/>
    <w:p w14:paraId="4D2793A1" w14:textId="77777777" w:rsidR="009B221F" w:rsidRDefault="009B221F" w:rsidP="00020AE1"/>
    <w:p w14:paraId="6FECA647" w14:textId="77777777" w:rsidR="009B221F" w:rsidRDefault="009B221F" w:rsidP="00020AE1"/>
    <w:p w14:paraId="6266B9C7" w14:textId="77777777" w:rsidR="009B221F" w:rsidRDefault="009B221F" w:rsidP="00020AE1"/>
    <w:p w14:paraId="73029CBB" w14:textId="77777777" w:rsidR="009B221F" w:rsidRDefault="009B221F" w:rsidP="00020AE1"/>
    <w:p w14:paraId="2D49A392" w14:textId="77777777" w:rsidR="009B221F" w:rsidRDefault="009B221F" w:rsidP="00020AE1"/>
    <w:p w14:paraId="2559CFE4" w14:textId="77777777" w:rsidR="009B221F" w:rsidRDefault="009B221F" w:rsidP="00020AE1"/>
    <w:p w14:paraId="0349E4ED" w14:textId="77777777" w:rsidR="009B221F" w:rsidRDefault="009B221F" w:rsidP="00020AE1"/>
    <w:p w14:paraId="5FE9FD70" w14:textId="77777777" w:rsidR="009B221F" w:rsidRDefault="009B221F" w:rsidP="00020AE1"/>
    <w:p w14:paraId="2DEA1AC6" w14:textId="77777777" w:rsidR="009B221F" w:rsidRDefault="009B221F" w:rsidP="00020AE1"/>
    <w:p w14:paraId="10DF77CD" w14:textId="77777777" w:rsidR="009B221F" w:rsidRDefault="009B221F" w:rsidP="00020AE1"/>
    <w:p w14:paraId="72A681BA" w14:textId="77777777" w:rsidR="009B221F" w:rsidRDefault="009B221F" w:rsidP="00020AE1"/>
    <w:p w14:paraId="24BDBA70" w14:textId="77777777" w:rsidR="009B221F" w:rsidRDefault="009B221F" w:rsidP="00020AE1"/>
    <w:p w14:paraId="09FDEA74" w14:textId="77777777" w:rsidR="009B221F" w:rsidRDefault="009B221F" w:rsidP="00020AE1"/>
    <w:p w14:paraId="297D9B56" w14:textId="77777777" w:rsidR="00F076C3" w:rsidRDefault="00F076C3" w:rsidP="00020AE1"/>
    <w:p w14:paraId="3984D32F" w14:textId="77777777" w:rsidR="00020AE1" w:rsidRPr="00F076C3" w:rsidRDefault="00020AE1" w:rsidP="00F076C3">
      <w:pPr>
        <w:jc w:val="right"/>
        <w:rPr>
          <w:rFonts w:ascii="Times New Roman" w:hAnsi="Times New Roman" w:cs="Times New Roman"/>
          <w:sz w:val="24"/>
          <w:szCs w:val="24"/>
        </w:rPr>
      </w:pPr>
      <w:r w:rsidRPr="00F076C3">
        <w:rPr>
          <w:rFonts w:ascii="Times New Roman" w:hAnsi="Times New Roman" w:cs="Times New Roman"/>
          <w:sz w:val="24"/>
          <w:szCs w:val="24"/>
        </w:rPr>
        <w:lastRenderedPageBreak/>
        <w:t>ZAŁACZNIK NR 1.Wzór oferty.</w:t>
      </w:r>
    </w:p>
    <w:p w14:paraId="37A679A2" w14:textId="77777777" w:rsidR="00020AE1" w:rsidRPr="00F076C3" w:rsidRDefault="00020AE1" w:rsidP="00F076C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076C3">
        <w:rPr>
          <w:rFonts w:ascii="Times New Roman" w:hAnsi="Times New Roman" w:cs="Times New Roman"/>
          <w:b/>
          <w:bCs/>
          <w:sz w:val="24"/>
          <w:szCs w:val="24"/>
        </w:rPr>
        <w:t>OFERTA</w:t>
      </w:r>
    </w:p>
    <w:p w14:paraId="0895013D" w14:textId="77777777" w:rsidR="00020AE1" w:rsidRPr="00F076C3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F076C3">
        <w:rPr>
          <w:rFonts w:ascii="Times New Roman" w:hAnsi="Times New Roman" w:cs="Times New Roman"/>
          <w:sz w:val="24"/>
          <w:szCs w:val="24"/>
        </w:rPr>
        <w:t>Odpowiadając na zaproszenie do złożenia oferty cenowej na usługę dotyczącą</w:t>
      </w:r>
    </w:p>
    <w:p w14:paraId="575D3C47" w14:textId="64571737" w:rsidR="00020AE1" w:rsidRPr="00F076C3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F076C3">
        <w:rPr>
          <w:rFonts w:ascii="Times New Roman" w:hAnsi="Times New Roman" w:cs="Times New Roman"/>
          <w:sz w:val="24"/>
          <w:szCs w:val="24"/>
        </w:rPr>
        <w:t xml:space="preserve">przeprowadzenia audytu wewnętrznego w </w:t>
      </w:r>
      <w:r w:rsidR="009B221F" w:rsidRPr="00F076C3">
        <w:rPr>
          <w:rFonts w:ascii="Times New Roman" w:hAnsi="Times New Roman" w:cs="Times New Roman"/>
          <w:sz w:val="24"/>
          <w:szCs w:val="24"/>
        </w:rPr>
        <w:t>Starostwie Powiatowym</w:t>
      </w:r>
      <w:r w:rsidRPr="00F076C3">
        <w:rPr>
          <w:rFonts w:ascii="Times New Roman" w:hAnsi="Times New Roman" w:cs="Times New Roman"/>
          <w:sz w:val="24"/>
          <w:szCs w:val="24"/>
        </w:rPr>
        <w:t xml:space="preserve"> i jednostkach</w:t>
      </w:r>
    </w:p>
    <w:p w14:paraId="6DD702F5" w14:textId="6BDA2A6F" w:rsidR="00F076C3" w:rsidRPr="00F076C3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F076C3">
        <w:rPr>
          <w:rFonts w:ascii="Times New Roman" w:hAnsi="Times New Roman" w:cs="Times New Roman"/>
          <w:sz w:val="24"/>
          <w:szCs w:val="24"/>
        </w:rPr>
        <w:t xml:space="preserve">organizacyjnych </w:t>
      </w:r>
      <w:r w:rsidR="009B221F" w:rsidRPr="00F076C3">
        <w:rPr>
          <w:rFonts w:ascii="Times New Roman" w:hAnsi="Times New Roman" w:cs="Times New Roman"/>
          <w:sz w:val="24"/>
          <w:szCs w:val="24"/>
        </w:rPr>
        <w:t>Powiatu Gryfickiego</w:t>
      </w:r>
      <w:r w:rsidRPr="00F076C3">
        <w:rPr>
          <w:rFonts w:ascii="Times New Roman" w:hAnsi="Times New Roman" w:cs="Times New Roman"/>
          <w:sz w:val="24"/>
          <w:szCs w:val="24"/>
        </w:rPr>
        <w:t>” oferujemy/oferuję wykonanie przedmiotu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1699"/>
        <w:gridCol w:w="2127"/>
        <w:gridCol w:w="2971"/>
      </w:tblGrid>
      <w:tr w:rsidR="00727D63" w:rsidRPr="00F076C3" w14:paraId="4CD85EC3" w14:textId="77777777" w:rsidTr="00F076C3">
        <w:tc>
          <w:tcPr>
            <w:tcW w:w="2265" w:type="dxa"/>
          </w:tcPr>
          <w:p w14:paraId="4C12DC3E" w14:textId="150049BF" w:rsidR="00727D63" w:rsidRPr="00F076C3" w:rsidRDefault="00F076C3" w:rsidP="00F076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6C3">
              <w:rPr>
                <w:rFonts w:ascii="Times New Roman" w:hAnsi="Times New Roman" w:cs="Times New Roman"/>
                <w:sz w:val="24"/>
                <w:szCs w:val="24"/>
              </w:rPr>
              <w:t>Cena netto</w:t>
            </w:r>
          </w:p>
        </w:tc>
        <w:tc>
          <w:tcPr>
            <w:tcW w:w="1699" w:type="dxa"/>
          </w:tcPr>
          <w:p w14:paraId="0A9819BB" w14:textId="1C603265" w:rsidR="00727D63" w:rsidRPr="00F076C3" w:rsidRDefault="00F076C3" w:rsidP="00F076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6C3">
              <w:rPr>
                <w:rFonts w:ascii="Times New Roman" w:hAnsi="Times New Roman" w:cs="Times New Roman"/>
                <w:sz w:val="24"/>
                <w:szCs w:val="24"/>
              </w:rPr>
              <w:t>VAT</w:t>
            </w:r>
          </w:p>
        </w:tc>
        <w:tc>
          <w:tcPr>
            <w:tcW w:w="2127" w:type="dxa"/>
          </w:tcPr>
          <w:p w14:paraId="081FE14C" w14:textId="1423AB49" w:rsidR="00727D63" w:rsidRPr="00F076C3" w:rsidRDefault="00F076C3" w:rsidP="00F076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6C3">
              <w:rPr>
                <w:rFonts w:ascii="Times New Roman" w:hAnsi="Times New Roman" w:cs="Times New Roman"/>
                <w:sz w:val="24"/>
                <w:szCs w:val="24"/>
              </w:rPr>
              <w:t>Cena brutto</w:t>
            </w:r>
          </w:p>
        </w:tc>
        <w:tc>
          <w:tcPr>
            <w:tcW w:w="2971" w:type="dxa"/>
          </w:tcPr>
          <w:p w14:paraId="4A12C33A" w14:textId="0AB79108" w:rsidR="00727D63" w:rsidRPr="00F076C3" w:rsidRDefault="00F076C3" w:rsidP="00F076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6C3">
              <w:rPr>
                <w:rFonts w:ascii="Times New Roman" w:hAnsi="Times New Roman" w:cs="Times New Roman"/>
                <w:sz w:val="24"/>
                <w:szCs w:val="24"/>
              </w:rPr>
              <w:t>Słownie</w:t>
            </w:r>
          </w:p>
        </w:tc>
      </w:tr>
      <w:tr w:rsidR="00727D63" w:rsidRPr="00F076C3" w14:paraId="3E327B75" w14:textId="77777777" w:rsidTr="00F076C3">
        <w:tc>
          <w:tcPr>
            <w:tcW w:w="2265" w:type="dxa"/>
          </w:tcPr>
          <w:p w14:paraId="55F4CBDC" w14:textId="77777777" w:rsidR="00727D63" w:rsidRDefault="00727D63" w:rsidP="00020A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B83EC0" w14:textId="77777777" w:rsidR="00F076C3" w:rsidRPr="00F076C3" w:rsidRDefault="00F076C3" w:rsidP="00020A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14:paraId="6E4C1268" w14:textId="77777777" w:rsidR="00727D63" w:rsidRPr="00F076C3" w:rsidRDefault="00727D63" w:rsidP="00020A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776B04A2" w14:textId="77777777" w:rsidR="00727D63" w:rsidRPr="00F076C3" w:rsidRDefault="00727D63" w:rsidP="00020A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1" w:type="dxa"/>
          </w:tcPr>
          <w:p w14:paraId="5F9DA792" w14:textId="77777777" w:rsidR="00727D63" w:rsidRPr="00F076C3" w:rsidRDefault="00727D63" w:rsidP="00020A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2DF8F78" w14:textId="1776C3A7" w:rsidR="00020AE1" w:rsidRPr="00F076C3" w:rsidRDefault="00020AE1" w:rsidP="00020AE1">
      <w:pPr>
        <w:rPr>
          <w:rFonts w:ascii="Times New Roman" w:hAnsi="Times New Roman" w:cs="Times New Roman"/>
          <w:sz w:val="24"/>
          <w:szCs w:val="24"/>
        </w:rPr>
      </w:pPr>
    </w:p>
    <w:p w14:paraId="458FAC69" w14:textId="77777777" w:rsidR="00020AE1" w:rsidRPr="00F076C3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F076C3">
        <w:rPr>
          <w:rFonts w:ascii="Times New Roman" w:hAnsi="Times New Roman" w:cs="Times New Roman"/>
          <w:sz w:val="24"/>
          <w:szCs w:val="24"/>
        </w:rPr>
        <w:t>1) ZOBOWIĄZUJEMY/JĘ SIĘ do wykonania przedmiotu zamówienia w okresie od</w:t>
      </w:r>
    </w:p>
    <w:p w14:paraId="33D60C5D" w14:textId="060F7A89" w:rsidR="00020AE1" w:rsidRPr="00F076C3" w:rsidRDefault="00DE5446" w:rsidP="00020A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F076C3">
        <w:rPr>
          <w:rFonts w:ascii="Times New Roman" w:hAnsi="Times New Roman" w:cs="Times New Roman"/>
          <w:sz w:val="24"/>
          <w:szCs w:val="24"/>
        </w:rPr>
        <w:t>nia podpisania umowy</w:t>
      </w:r>
      <w:r w:rsidR="00020AE1" w:rsidRPr="00F076C3">
        <w:rPr>
          <w:rFonts w:ascii="Times New Roman" w:hAnsi="Times New Roman" w:cs="Times New Roman"/>
          <w:sz w:val="24"/>
          <w:szCs w:val="24"/>
        </w:rPr>
        <w:t xml:space="preserve"> do 31.12.202</w:t>
      </w:r>
      <w:r w:rsidR="009B221F" w:rsidRPr="00F076C3">
        <w:rPr>
          <w:rFonts w:ascii="Times New Roman" w:hAnsi="Times New Roman" w:cs="Times New Roman"/>
          <w:sz w:val="24"/>
          <w:szCs w:val="24"/>
        </w:rPr>
        <w:t>6</w:t>
      </w:r>
      <w:r w:rsidR="00020AE1" w:rsidRPr="00F076C3">
        <w:rPr>
          <w:rFonts w:ascii="Times New Roman" w:hAnsi="Times New Roman" w:cs="Times New Roman"/>
          <w:sz w:val="24"/>
          <w:szCs w:val="24"/>
        </w:rPr>
        <w:t>.</w:t>
      </w:r>
    </w:p>
    <w:p w14:paraId="35A52BEB" w14:textId="77777777" w:rsidR="00020AE1" w:rsidRPr="00F076C3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F076C3">
        <w:rPr>
          <w:rFonts w:ascii="Times New Roman" w:hAnsi="Times New Roman" w:cs="Times New Roman"/>
          <w:sz w:val="24"/>
          <w:szCs w:val="24"/>
        </w:rPr>
        <w:t>2) OŚWIADCZAM, że jako audytor lub podmiot dysponujący audytorami wykonałem</w:t>
      </w:r>
    </w:p>
    <w:p w14:paraId="1C92B1F0" w14:textId="77777777" w:rsidR="00020AE1" w:rsidRPr="00F076C3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F076C3">
        <w:rPr>
          <w:rFonts w:ascii="Times New Roman" w:hAnsi="Times New Roman" w:cs="Times New Roman"/>
          <w:sz w:val="24"/>
          <w:szCs w:val="24"/>
        </w:rPr>
        <w:t>i ukończyłem …… (ilość) audytów wewnętrznych w miastach i gminach, na dowód czego w</w:t>
      </w:r>
    </w:p>
    <w:p w14:paraId="42C0F651" w14:textId="77777777" w:rsidR="00020AE1" w:rsidRPr="00F076C3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F076C3">
        <w:rPr>
          <w:rFonts w:ascii="Times New Roman" w:hAnsi="Times New Roman" w:cs="Times New Roman"/>
          <w:sz w:val="24"/>
          <w:szCs w:val="24"/>
        </w:rPr>
        <w:t>dalszej części oferty przedkładam dokumenty potwierdzające należyte wykonanie usług.</w:t>
      </w:r>
    </w:p>
    <w:p w14:paraId="7FB648C1" w14:textId="77777777" w:rsidR="00020AE1" w:rsidRPr="00F076C3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F076C3">
        <w:rPr>
          <w:rFonts w:ascii="Times New Roman" w:hAnsi="Times New Roman" w:cs="Times New Roman"/>
          <w:sz w:val="24"/>
          <w:szCs w:val="24"/>
        </w:rPr>
        <w:t>Ponadto:</w:t>
      </w:r>
    </w:p>
    <w:p w14:paraId="0F121152" w14:textId="77777777" w:rsidR="00020AE1" w:rsidRPr="00F076C3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F076C3">
        <w:rPr>
          <w:rFonts w:ascii="Times New Roman" w:hAnsi="Times New Roman" w:cs="Times New Roman"/>
          <w:sz w:val="24"/>
          <w:szCs w:val="24"/>
        </w:rPr>
        <w:t>1. OŚWIADCZAM, że cena ofertowa zostanie zamieszczona w umowie na wykonanie</w:t>
      </w:r>
    </w:p>
    <w:p w14:paraId="432F3E59" w14:textId="77777777" w:rsidR="00020AE1" w:rsidRPr="00F076C3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F076C3">
        <w:rPr>
          <w:rFonts w:ascii="Times New Roman" w:hAnsi="Times New Roman" w:cs="Times New Roman"/>
          <w:sz w:val="24"/>
          <w:szCs w:val="24"/>
        </w:rPr>
        <w:t>przedmiotu zamówienia.</w:t>
      </w:r>
    </w:p>
    <w:p w14:paraId="0677A1B8" w14:textId="77777777" w:rsidR="00020AE1" w:rsidRPr="00F076C3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F076C3">
        <w:rPr>
          <w:rFonts w:ascii="Times New Roman" w:hAnsi="Times New Roman" w:cs="Times New Roman"/>
          <w:sz w:val="24"/>
          <w:szCs w:val="24"/>
        </w:rPr>
        <w:t>2. OŚWIADCZAM, że zapoznałem się z opisem przedmiotu zamówienia i nie wnoszę</w:t>
      </w:r>
    </w:p>
    <w:p w14:paraId="3683CAF7" w14:textId="77777777" w:rsidR="00020AE1" w:rsidRPr="00F076C3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F076C3">
        <w:rPr>
          <w:rFonts w:ascii="Times New Roman" w:hAnsi="Times New Roman" w:cs="Times New Roman"/>
          <w:sz w:val="24"/>
          <w:szCs w:val="24"/>
        </w:rPr>
        <w:t>zastrzeżeń oraz zdobyłem konieczne informacje do prawidłowego przygotowania oferty.</w:t>
      </w:r>
    </w:p>
    <w:p w14:paraId="790E2544" w14:textId="77777777" w:rsidR="00020AE1" w:rsidRPr="00F076C3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F076C3">
        <w:rPr>
          <w:rFonts w:ascii="Times New Roman" w:hAnsi="Times New Roman" w:cs="Times New Roman"/>
          <w:sz w:val="24"/>
          <w:szCs w:val="24"/>
        </w:rPr>
        <w:t>3. OŚWIADCZAM, że posiadam stosowne uprawnienia do realizacji przedmiotu</w:t>
      </w:r>
    </w:p>
    <w:p w14:paraId="2EB8A31B" w14:textId="77777777" w:rsidR="00020AE1" w:rsidRPr="00F076C3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F076C3">
        <w:rPr>
          <w:rFonts w:ascii="Times New Roman" w:hAnsi="Times New Roman" w:cs="Times New Roman"/>
          <w:sz w:val="24"/>
          <w:szCs w:val="24"/>
        </w:rPr>
        <w:t>zamówienia.</w:t>
      </w:r>
    </w:p>
    <w:p w14:paraId="7C5610F5" w14:textId="77777777" w:rsidR="00020AE1" w:rsidRPr="00F076C3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F076C3">
        <w:rPr>
          <w:rFonts w:ascii="Times New Roman" w:hAnsi="Times New Roman" w:cs="Times New Roman"/>
          <w:sz w:val="24"/>
          <w:szCs w:val="24"/>
        </w:rPr>
        <w:t>4. OŚWIADCZAM, że dysponuję osobami posiadającymi odpowiednie uprawnienia do</w:t>
      </w:r>
    </w:p>
    <w:p w14:paraId="0CD57228" w14:textId="77777777" w:rsidR="00020AE1" w:rsidRPr="00F076C3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F076C3">
        <w:rPr>
          <w:rFonts w:ascii="Times New Roman" w:hAnsi="Times New Roman" w:cs="Times New Roman"/>
          <w:sz w:val="24"/>
          <w:szCs w:val="24"/>
        </w:rPr>
        <w:t>realizacji przedmiotu zamówienia.</w:t>
      </w:r>
    </w:p>
    <w:p w14:paraId="7389126A" w14:textId="77777777" w:rsidR="00020AE1" w:rsidRPr="00F076C3" w:rsidRDefault="00020AE1" w:rsidP="00020AE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F076C3">
        <w:rPr>
          <w:rFonts w:ascii="Times New Roman" w:hAnsi="Times New Roman" w:cs="Times New Roman"/>
          <w:i/>
          <w:iCs/>
          <w:sz w:val="24"/>
          <w:szCs w:val="24"/>
        </w:rPr>
        <w:t>3) Wyrażam zgodę na przetwarzanie moich danych osobowych dla potrzeb niezbędnych do</w:t>
      </w:r>
    </w:p>
    <w:p w14:paraId="6C945AF3" w14:textId="77777777" w:rsidR="00020AE1" w:rsidRPr="00F076C3" w:rsidRDefault="00020AE1" w:rsidP="00020AE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F076C3">
        <w:rPr>
          <w:rFonts w:ascii="Times New Roman" w:hAnsi="Times New Roman" w:cs="Times New Roman"/>
          <w:i/>
          <w:iCs/>
          <w:sz w:val="24"/>
          <w:szCs w:val="24"/>
        </w:rPr>
        <w:t>realizacji zamówienia (zgodnie z ustawą z dnia 10 maja 2018 roku o ochronie danych</w:t>
      </w:r>
    </w:p>
    <w:p w14:paraId="12721298" w14:textId="77777777" w:rsidR="00020AE1" w:rsidRPr="00F076C3" w:rsidRDefault="00020AE1" w:rsidP="00020AE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F076C3">
        <w:rPr>
          <w:rFonts w:ascii="Times New Roman" w:hAnsi="Times New Roman" w:cs="Times New Roman"/>
          <w:i/>
          <w:iCs/>
          <w:sz w:val="24"/>
          <w:szCs w:val="24"/>
        </w:rPr>
        <w:t>osobowych (Dz.U. z 2018, poz. 1000 z późn. zm.) oraz zgodnie z Rozporządzeniem</w:t>
      </w:r>
    </w:p>
    <w:p w14:paraId="3D3FFD80" w14:textId="77777777" w:rsidR="00020AE1" w:rsidRPr="00F076C3" w:rsidRDefault="00020AE1" w:rsidP="00020AE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F076C3">
        <w:rPr>
          <w:rFonts w:ascii="Times New Roman" w:hAnsi="Times New Roman" w:cs="Times New Roman"/>
          <w:i/>
          <w:iCs/>
          <w:sz w:val="24"/>
          <w:szCs w:val="24"/>
        </w:rPr>
        <w:t>Parlamentu Europejskiego i Rady (UE) 2016/679 z dnia 27 kwietnia 2016 r. w sprawie</w:t>
      </w:r>
    </w:p>
    <w:p w14:paraId="5AECFEC0" w14:textId="77777777" w:rsidR="00020AE1" w:rsidRPr="00F076C3" w:rsidRDefault="00020AE1" w:rsidP="00020AE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F076C3">
        <w:rPr>
          <w:rFonts w:ascii="Times New Roman" w:hAnsi="Times New Roman" w:cs="Times New Roman"/>
          <w:i/>
          <w:iCs/>
          <w:sz w:val="24"/>
          <w:szCs w:val="24"/>
        </w:rPr>
        <w:t>ochrony osób fizycznych w związku z przetwarzaniem danych osobowych i w sprawie</w:t>
      </w:r>
    </w:p>
    <w:p w14:paraId="50F5F121" w14:textId="77777777" w:rsidR="00020AE1" w:rsidRPr="00F076C3" w:rsidRDefault="00020AE1" w:rsidP="00020AE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F076C3">
        <w:rPr>
          <w:rFonts w:ascii="Times New Roman" w:hAnsi="Times New Roman" w:cs="Times New Roman"/>
          <w:i/>
          <w:iCs/>
          <w:sz w:val="24"/>
          <w:szCs w:val="24"/>
        </w:rPr>
        <w:t>swobodnego przepływu takich danych oraz uchylenia dyrektywy 95/46/WE (RODO)</w:t>
      </w:r>
    </w:p>
    <w:p w14:paraId="06304F9D" w14:textId="77777777" w:rsidR="00020AE1" w:rsidRPr="00F076C3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F076C3">
        <w:rPr>
          <w:rFonts w:ascii="Times New Roman" w:hAnsi="Times New Roman" w:cs="Times New Roman"/>
          <w:sz w:val="24"/>
          <w:szCs w:val="24"/>
        </w:rPr>
        <w:t>Nazwa i adres, tel. WYKONAWCY :</w:t>
      </w:r>
    </w:p>
    <w:p w14:paraId="51B5EEC6" w14:textId="35D87F60" w:rsidR="00020AE1" w:rsidRPr="00F076C3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F076C3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</w:t>
      </w:r>
      <w:r w:rsidR="00F076C3">
        <w:rPr>
          <w:rFonts w:ascii="Times New Roman" w:hAnsi="Times New Roman" w:cs="Times New Roman"/>
          <w:sz w:val="24"/>
          <w:szCs w:val="24"/>
        </w:rPr>
        <w:t xml:space="preserve">                      ……………………………</w:t>
      </w:r>
    </w:p>
    <w:p w14:paraId="1CFFAAE8" w14:textId="1593843F" w:rsidR="001803EC" w:rsidRPr="00F076C3" w:rsidRDefault="00F076C3" w:rsidP="00020A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…………………………………………………….                               </w:t>
      </w:r>
      <w:r w:rsidR="00020AE1" w:rsidRPr="00F076C3">
        <w:rPr>
          <w:rFonts w:ascii="Times New Roman" w:hAnsi="Times New Roman" w:cs="Times New Roman"/>
          <w:sz w:val="24"/>
          <w:szCs w:val="24"/>
        </w:rPr>
        <w:t>Podpis Wykonawcy</w:t>
      </w:r>
    </w:p>
    <w:sectPr w:rsidR="001803EC" w:rsidRPr="00F076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AE1"/>
    <w:rsid w:val="00020AE1"/>
    <w:rsid w:val="001803EC"/>
    <w:rsid w:val="003809DE"/>
    <w:rsid w:val="00585621"/>
    <w:rsid w:val="005B4B8A"/>
    <w:rsid w:val="005E7A04"/>
    <w:rsid w:val="00727D63"/>
    <w:rsid w:val="0074591A"/>
    <w:rsid w:val="007D0A83"/>
    <w:rsid w:val="00822771"/>
    <w:rsid w:val="009B1E7C"/>
    <w:rsid w:val="009B221F"/>
    <w:rsid w:val="009E283E"/>
    <w:rsid w:val="009F176F"/>
    <w:rsid w:val="00A45D0D"/>
    <w:rsid w:val="00B52548"/>
    <w:rsid w:val="00BB6D68"/>
    <w:rsid w:val="00C819C6"/>
    <w:rsid w:val="00DE5446"/>
    <w:rsid w:val="00F076C3"/>
    <w:rsid w:val="00F55C65"/>
    <w:rsid w:val="00FC6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7355A"/>
  <w15:chartTrackingRefBased/>
  <w15:docId w15:val="{1B2DEE61-C733-4587-89D8-8191EAA91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20A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20A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0A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20A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20A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20A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20A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20A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20A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20A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20A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0A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20AE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20AE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20AE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20AE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20AE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20AE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20A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20A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20A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20A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20A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20AE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20AE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20AE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20A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20AE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20AE1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727D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1327</Words>
  <Characters>7964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Waldemar Wawrzyniak</dc:creator>
  <cp:keywords/>
  <dc:description/>
  <cp:lastModifiedBy>Magdalena Krupa</cp:lastModifiedBy>
  <cp:revision>3</cp:revision>
  <dcterms:created xsi:type="dcterms:W3CDTF">2026-05-08T12:27:00Z</dcterms:created>
  <dcterms:modified xsi:type="dcterms:W3CDTF">2026-05-13T08:14:00Z</dcterms:modified>
</cp:coreProperties>
</file>