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C14" w:rsidRDefault="00B53C14" w:rsidP="00B53C14">
      <w:pPr>
        <w:spacing w:line="240" w:lineRule="auto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Załącznik do porozumienia</w:t>
      </w:r>
    </w:p>
    <w:p w:rsidR="00B53C14" w:rsidRDefault="00B53C14" w:rsidP="00B53C14">
      <w:pPr>
        <w:spacing w:line="240" w:lineRule="auto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 dnia……………</w:t>
      </w:r>
    </w:p>
    <w:p w:rsidR="00B53C14" w:rsidRDefault="00B53C14" w:rsidP="00B53C14">
      <w:pPr>
        <w:spacing w:line="240" w:lineRule="auto"/>
        <w:jc w:val="right"/>
        <w:rPr>
          <w:rFonts w:ascii="Times New Roman" w:hAnsi="Times New Roman" w:cs="Times New Roman"/>
          <w:sz w:val="20"/>
        </w:rPr>
      </w:pPr>
    </w:p>
    <w:p w:rsidR="00B53C14" w:rsidRDefault="00B53C14" w:rsidP="00B53C14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SZCZEGÓŁOWA KALKULACJA KOSZTÓW ZATRUDNIENIA NAUCZYCIELA RELIGII W PUNKCIE KATECHETYCZNYM W ROKU SZKOLNYM 2010/2011</w:t>
      </w:r>
    </w:p>
    <w:p w:rsidR="00B53C14" w:rsidRDefault="00B53C14" w:rsidP="00B53C14">
      <w:pPr>
        <w:spacing w:line="240" w:lineRule="auto"/>
        <w:rPr>
          <w:rFonts w:ascii="Times New Roman" w:hAnsi="Times New Roman" w:cs="Times New Roman"/>
          <w:sz w:val="24"/>
        </w:rPr>
      </w:pPr>
    </w:p>
    <w:p w:rsidR="009A0BD5" w:rsidRPr="009A0BD5" w:rsidRDefault="00B53C14" w:rsidP="00B53C14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Wykształcenie:</w:t>
      </w:r>
      <w:r w:rsidR="009A0BD5">
        <w:rPr>
          <w:rFonts w:ascii="Times New Roman" w:hAnsi="Times New Roman" w:cs="Times New Roman"/>
        </w:rPr>
        <w:t xml:space="preserve"> </w:t>
      </w:r>
      <w:r w:rsidR="009A0BD5">
        <w:rPr>
          <w:rFonts w:ascii="Times New Roman" w:hAnsi="Times New Roman" w:cs="Times New Roman"/>
          <w:u w:val="single"/>
        </w:rPr>
        <w:t xml:space="preserve">średnie </w:t>
      </w:r>
      <w:r w:rsidR="009A0BD5">
        <w:rPr>
          <w:rFonts w:ascii="Times New Roman" w:hAnsi="Times New Roman" w:cs="Times New Roman"/>
        </w:rPr>
        <w:t>/pozostałe wykształcenie/</w:t>
      </w:r>
    </w:p>
    <w:p w:rsidR="00B53C14" w:rsidRDefault="00B53C14" w:rsidP="00B53C14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Stopień awansu zawodowego nauczyciela: </w:t>
      </w:r>
      <w:r w:rsidR="009A0BD5">
        <w:rPr>
          <w:rFonts w:ascii="Times New Roman" w:hAnsi="Times New Roman" w:cs="Times New Roman"/>
          <w:u w:val="single"/>
        </w:rPr>
        <w:t>bez stopnia</w:t>
      </w:r>
    </w:p>
    <w:p w:rsidR="00B53C14" w:rsidRDefault="00B53C14" w:rsidP="00B53C14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Staż pracy zawodowej: </w:t>
      </w:r>
      <w:r w:rsidR="009A0BD5">
        <w:rPr>
          <w:rFonts w:ascii="Times New Roman" w:hAnsi="Times New Roman" w:cs="Times New Roman"/>
          <w:u w:val="single"/>
        </w:rPr>
        <w:t>20 lat</w:t>
      </w:r>
    </w:p>
    <w:p w:rsidR="00B53C14" w:rsidRDefault="00B53C14" w:rsidP="00B53C14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Wymiar zatrudnienia: 0,22 etatu (4 godziny tygodniowo)</w:t>
      </w:r>
    </w:p>
    <w:p w:rsidR="009A0BD5" w:rsidRDefault="009A0BD5" w:rsidP="009A0B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Tabela </w:t>
      </w:r>
      <w:r w:rsidRPr="009A0BD5">
        <w:rPr>
          <w:rFonts w:ascii="Times New Roman" w:hAnsi="Times New Roman" w:cs="Times New Roman"/>
          <w:b/>
        </w:rPr>
        <w:t>miesięcznych</w:t>
      </w:r>
      <w:r>
        <w:rPr>
          <w:rFonts w:ascii="Times New Roman" w:hAnsi="Times New Roman" w:cs="Times New Roman"/>
        </w:rPr>
        <w:t xml:space="preserve"> kosztów zatrudnienia nauczyciela religii w 2011 r.</w:t>
      </w:r>
    </w:p>
    <w:tbl>
      <w:tblPr>
        <w:tblStyle w:val="Tabela-Siatka"/>
        <w:tblW w:w="0" w:type="auto"/>
        <w:tblLook w:val="04A0"/>
      </w:tblPr>
      <w:tblGrid>
        <w:gridCol w:w="1242"/>
        <w:gridCol w:w="3969"/>
        <w:gridCol w:w="1560"/>
      </w:tblGrid>
      <w:tr w:rsidR="009A0BD5" w:rsidTr="00197605">
        <w:trPr>
          <w:trHeight w:val="253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Paragraf wydatków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Składnik kosztów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Koszt w zł</w:t>
            </w:r>
          </w:p>
        </w:tc>
      </w:tr>
      <w:tr w:rsidR="009A0BD5" w:rsidTr="00197605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</w:p>
        </w:tc>
      </w:tr>
      <w:tr w:rsidR="009A0BD5" w:rsidTr="00197605">
        <w:trPr>
          <w:trHeight w:val="35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§ 4010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wynagrodzenia osobowe pracowników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359,83</w:t>
            </w:r>
          </w:p>
        </w:tc>
      </w:tr>
      <w:tr w:rsidR="009A0BD5" w:rsidTr="001976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§ 4110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składki na ubezpieczenia społeczne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54,33</w:t>
            </w:r>
          </w:p>
        </w:tc>
      </w:tr>
      <w:tr w:rsidR="009A0BD5" w:rsidTr="001976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§ 4120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składki na fundusz pracy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8,82</w:t>
            </w:r>
          </w:p>
        </w:tc>
      </w:tr>
      <w:tr w:rsidR="009A0BD5" w:rsidTr="001976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§ 4440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BD5" w:rsidRDefault="009A0BD5" w:rsidP="00197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odpisy na zakładowy fundusz świadczeń społecznych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47,50</w:t>
            </w:r>
          </w:p>
        </w:tc>
      </w:tr>
      <w:tr w:rsidR="009A0BD5" w:rsidTr="00197605"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RAZEM: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BD5" w:rsidRDefault="009A0BD5" w:rsidP="0019760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470,48</w:t>
            </w:r>
          </w:p>
        </w:tc>
      </w:tr>
    </w:tbl>
    <w:p w:rsidR="009A0BD5" w:rsidRDefault="009A0BD5" w:rsidP="009A0BD5">
      <w:pPr>
        <w:spacing w:line="240" w:lineRule="auto"/>
        <w:rPr>
          <w:rFonts w:ascii="Times New Roman" w:hAnsi="Times New Roman" w:cs="Times New Roman"/>
        </w:rPr>
      </w:pPr>
    </w:p>
    <w:p w:rsidR="009A0BD5" w:rsidRDefault="009A0BD5" w:rsidP="00B53C14">
      <w:pPr>
        <w:spacing w:line="240" w:lineRule="auto"/>
        <w:rPr>
          <w:rFonts w:ascii="Times New Roman" w:hAnsi="Times New Roman" w:cs="Times New Roman"/>
        </w:rPr>
      </w:pPr>
    </w:p>
    <w:sectPr w:rsidR="009A0BD5" w:rsidSect="00840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53C14"/>
    <w:rsid w:val="0006295E"/>
    <w:rsid w:val="001F224E"/>
    <w:rsid w:val="003618E0"/>
    <w:rsid w:val="00840E14"/>
    <w:rsid w:val="009A0BD5"/>
    <w:rsid w:val="00AA0AC8"/>
    <w:rsid w:val="00B53C14"/>
    <w:rsid w:val="00F06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3C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53C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3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582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HJABLONSKA</dc:creator>
  <cp:lastModifiedBy>HJABLONSKA</cp:lastModifiedBy>
  <cp:revision>4</cp:revision>
  <dcterms:created xsi:type="dcterms:W3CDTF">2010-11-03T13:03:00Z</dcterms:created>
  <dcterms:modified xsi:type="dcterms:W3CDTF">2010-11-05T10:19:00Z</dcterms:modified>
</cp:coreProperties>
</file>